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B3B7E" w14:textId="77777777" w:rsidR="00D4767B" w:rsidRPr="00D05425" w:rsidRDefault="00E9002F" w:rsidP="00CD3B39">
      <w:bookmarkStart w:id="0" w:name="_GoBack"/>
      <w:bookmarkEnd w:id="0"/>
      <w:r w:rsidRPr="00D05425">
        <w:t xml:space="preserve">  </w:t>
      </w:r>
      <w:r w:rsidRPr="00BE1989">
        <w:rPr>
          <w:sz w:val="44"/>
        </w:rPr>
        <w:t xml:space="preserve">Не традиционная плазменно-импульсная технология и методика ее применения для предотвращения неожиданных выбросов угля и газа </w:t>
      </w:r>
      <w:r w:rsidR="00913DB4" w:rsidRPr="00BE1989">
        <w:rPr>
          <w:sz w:val="44"/>
        </w:rPr>
        <w:t xml:space="preserve">в </w:t>
      </w:r>
      <w:r w:rsidRPr="00BE1989">
        <w:rPr>
          <w:sz w:val="44"/>
        </w:rPr>
        <w:t xml:space="preserve"> рабочее пространство шахт</w:t>
      </w:r>
      <w:r w:rsidR="004D7353" w:rsidRPr="00BE1989">
        <w:rPr>
          <w:sz w:val="44"/>
        </w:rPr>
        <w:t xml:space="preserve"> и извлечение метана в промышленных масштабах</w:t>
      </w:r>
    </w:p>
    <w:p w14:paraId="291611BD" w14:textId="77777777" w:rsidR="00596FFB" w:rsidRDefault="00596FFB">
      <w:pPr>
        <w:rPr>
          <w:color w:val="365F91" w:themeColor="accent1" w:themeShade="BF"/>
          <w:sz w:val="40"/>
          <w:szCs w:val="40"/>
        </w:rPr>
      </w:pPr>
    </w:p>
    <w:p w14:paraId="4EB345A5" w14:textId="77777777" w:rsidR="00596FFB" w:rsidRPr="003843C3" w:rsidRDefault="00596FFB">
      <w:pPr>
        <w:rPr>
          <w:color w:val="FF0000"/>
          <w:sz w:val="40"/>
          <w:szCs w:val="40"/>
        </w:rPr>
      </w:pPr>
      <w:r>
        <w:rPr>
          <w:color w:val="365F91" w:themeColor="accent1" w:themeShade="BF"/>
          <w:sz w:val="40"/>
          <w:szCs w:val="40"/>
        </w:rPr>
        <w:t xml:space="preserve">Уважаемые дамы и господа, </w:t>
      </w:r>
      <w:r w:rsidR="006F1D04" w:rsidRPr="00D05425">
        <w:rPr>
          <w:color w:val="000000" w:themeColor="text1"/>
          <w:sz w:val="40"/>
          <w:szCs w:val="40"/>
        </w:rPr>
        <w:t xml:space="preserve">изначально, </w:t>
      </w:r>
      <w:r w:rsidR="00153AC5">
        <w:rPr>
          <w:color w:val="000000" w:themeColor="text1"/>
          <w:sz w:val="40"/>
          <w:szCs w:val="40"/>
        </w:rPr>
        <w:t>добыча метана из угольных пластов рассматривалась, как их</w:t>
      </w:r>
      <w:r w:rsidR="003843C3" w:rsidRPr="00D05425">
        <w:rPr>
          <w:color w:val="000000" w:themeColor="text1"/>
          <w:sz w:val="40"/>
          <w:szCs w:val="40"/>
        </w:rPr>
        <w:t xml:space="preserve"> забл</w:t>
      </w:r>
      <w:r w:rsidR="00153AC5">
        <w:rPr>
          <w:color w:val="000000" w:themeColor="text1"/>
          <w:sz w:val="40"/>
          <w:szCs w:val="40"/>
        </w:rPr>
        <w:t>аговременная и</w:t>
      </w:r>
      <w:r w:rsidR="006F1D04" w:rsidRPr="00D05425">
        <w:rPr>
          <w:color w:val="000000" w:themeColor="text1"/>
          <w:sz w:val="40"/>
          <w:szCs w:val="40"/>
        </w:rPr>
        <w:t xml:space="preserve">  была направлена на предотвращение</w:t>
      </w:r>
      <w:r w:rsidR="003843C3" w:rsidRPr="00D05425">
        <w:rPr>
          <w:color w:val="000000" w:themeColor="text1"/>
          <w:sz w:val="40"/>
          <w:szCs w:val="40"/>
        </w:rPr>
        <w:t xml:space="preserve"> </w:t>
      </w:r>
      <w:commentRangeStart w:id="1"/>
      <w:r w:rsidR="003843C3" w:rsidRPr="00D05425">
        <w:rPr>
          <w:color w:val="000000" w:themeColor="text1"/>
          <w:sz w:val="40"/>
          <w:szCs w:val="40"/>
        </w:rPr>
        <w:t>неожиданных</w:t>
      </w:r>
      <w:commentRangeEnd w:id="1"/>
      <w:r w:rsidR="00CD3B39">
        <w:rPr>
          <w:rStyle w:val="ab"/>
        </w:rPr>
        <w:commentReference w:id="1"/>
      </w:r>
      <w:r w:rsidR="003843C3" w:rsidRPr="00D05425">
        <w:rPr>
          <w:color w:val="000000" w:themeColor="text1"/>
          <w:sz w:val="40"/>
          <w:szCs w:val="40"/>
        </w:rPr>
        <w:t xml:space="preserve"> выбросов угля и газа в рабочее про</w:t>
      </w:r>
      <w:r w:rsidR="006F1D04" w:rsidRPr="00D05425">
        <w:rPr>
          <w:color w:val="000000" w:themeColor="text1"/>
          <w:sz w:val="40"/>
          <w:szCs w:val="40"/>
        </w:rPr>
        <w:t>странство шахт, что не исключало</w:t>
      </w:r>
      <w:r w:rsidR="003843C3" w:rsidRPr="00D05425">
        <w:rPr>
          <w:color w:val="000000" w:themeColor="text1"/>
          <w:sz w:val="40"/>
          <w:szCs w:val="40"/>
        </w:rPr>
        <w:t xml:space="preserve"> добычу метана</w:t>
      </w:r>
      <w:r w:rsidR="00540C04" w:rsidRPr="00D05425">
        <w:rPr>
          <w:color w:val="000000" w:themeColor="text1"/>
        </w:rPr>
        <w:t xml:space="preserve"> </w:t>
      </w:r>
      <w:r w:rsidR="00540C04" w:rsidRPr="00D05425">
        <w:rPr>
          <w:color w:val="000000" w:themeColor="text1"/>
          <w:sz w:val="40"/>
          <w:szCs w:val="40"/>
        </w:rPr>
        <w:t>в промышленных масштабах</w:t>
      </w:r>
      <w:r w:rsidR="003843C3" w:rsidRPr="00D05425">
        <w:rPr>
          <w:color w:val="000000" w:themeColor="text1"/>
          <w:sz w:val="40"/>
          <w:szCs w:val="40"/>
        </w:rPr>
        <w:t xml:space="preserve"> </w:t>
      </w:r>
      <w:r w:rsidR="00540C04" w:rsidRPr="00D05425">
        <w:rPr>
          <w:color w:val="000000" w:themeColor="text1"/>
          <w:sz w:val="40"/>
          <w:szCs w:val="40"/>
        </w:rPr>
        <w:t>через вертикальные скважины, пробуренные с дневной повер</w:t>
      </w:r>
      <w:r w:rsidR="00BD0C13" w:rsidRPr="00D05425">
        <w:rPr>
          <w:color w:val="000000" w:themeColor="text1"/>
          <w:sz w:val="40"/>
          <w:szCs w:val="40"/>
        </w:rPr>
        <w:t>хности.</w:t>
      </w:r>
      <w:r w:rsidR="003843C3" w:rsidRPr="00D05425">
        <w:rPr>
          <w:color w:val="000000" w:themeColor="text1"/>
          <w:sz w:val="40"/>
          <w:szCs w:val="40"/>
        </w:rPr>
        <w:t xml:space="preserve"> </w:t>
      </w:r>
      <w:r w:rsidR="00153AC5">
        <w:rPr>
          <w:color w:val="000000" w:themeColor="text1"/>
          <w:sz w:val="40"/>
          <w:szCs w:val="40"/>
        </w:rPr>
        <w:t xml:space="preserve">Как показывает мировой </w:t>
      </w:r>
      <w:proofErr w:type="gramStart"/>
      <w:r w:rsidR="00153AC5">
        <w:rPr>
          <w:color w:val="000000" w:themeColor="text1"/>
          <w:sz w:val="40"/>
          <w:szCs w:val="40"/>
        </w:rPr>
        <w:t>опыт ,б</w:t>
      </w:r>
      <w:r w:rsidR="00540C04" w:rsidRPr="00D05425">
        <w:rPr>
          <w:color w:val="000000" w:themeColor="text1"/>
          <w:sz w:val="40"/>
          <w:szCs w:val="40"/>
        </w:rPr>
        <w:t>ез</w:t>
      </w:r>
      <w:proofErr w:type="gramEnd"/>
      <w:r w:rsidR="00540C04" w:rsidRPr="00D05425">
        <w:rPr>
          <w:color w:val="000000" w:themeColor="text1"/>
          <w:sz w:val="40"/>
          <w:szCs w:val="40"/>
        </w:rPr>
        <w:t xml:space="preserve"> постановки</w:t>
      </w:r>
      <w:r w:rsidR="000B6824" w:rsidRPr="00D05425">
        <w:rPr>
          <w:color w:val="000000" w:themeColor="text1"/>
          <w:sz w:val="40"/>
          <w:szCs w:val="40"/>
        </w:rPr>
        <w:t xml:space="preserve"> первой задачи решить вторую задачу с помощью традиционных технологий, заимствованных из нефтегазов</w:t>
      </w:r>
      <w:r w:rsidR="00B73587" w:rsidRPr="00D05425">
        <w:rPr>
          <w:color w:val="000000" w:themeColor="text1"/>
          <w:sz w:val="40"/>
          <w:szCs w:val="40"/>
        </w:rPr>
        <w:t>ой промышленности вряд ли</w:t>
      </w:r>
      <w:r w:rsidR="000B6824" w:rsidRPr="00D05425">
        <w:rPr>
          <w:color w:val="000000" w:themeColor="text1"/>
          <w:sz w:val="40"/>
          <w:szCs w:val="40"/>
        </w:rPr>
        <w:t xml:space="preserve"> возможно.</w:t>
      </w:r>
    </w:p>
    <w:p w14:paraId="4E839771" w14:textId="77777777" w:rsidR="00D4767B" w:rsidRPr="0004053F" w:rsidRDefault="0088053B">
      <w:pPr>
        <w:rPr>
          <w:sz w:val="40"/>
          <w:szCs w:val="40"/>
        </w:rPr>
      </w:pPr>
      <w:r w:rsidRPr="0004053F">
        <w:rPr>
          <w:sz w:val="40"/>
          <w:szCs w:val="40"/>
        </w:rPr>
        <w:t>№ 1</w:t>
      </w:r>
      <w:r w:rsidR="00596FFB">
        <w:rPr>
          <w:sz w:val="40"/>
          <w:szCs w:val="40"/>
        </w:rPr>
        <w:t xml:space="preserve"> </w:t>
      </w:r>
    </w:p>
    <w:p w14:paraId="2955B55A" w14:textId="77777777" w:rsidR="003C48E9" w:rsidRPr="0004053F" w:rsidRDefault="000B6824">
      <w:pPr>
        <w:rPr>
          <w:sz w:val="40"/>
          <w:szCs w:val="40"/>
        </w:rPr>
      </w:pPr>
      <w:r>
        <w:rPr>
          <w:sz w:val="40"/>
          <w:szCs w:val="40"/>
        </w:rPr>
        <w:t xml:space="preserve"> В</w:t>
      </w:r>
      <w:r w:rsidR="000E595B" w:rsidRPr="0004053F">
        <w:rPr>
          <w:sz w:val="40"/>
          <w:szCs w:val="40"/>
        </w:rPr>
        <w:t>ысокая аварийность на предприятиях угольной пром</w:t>
      </w:r>
      <w:r w:rsidR="00136C0F" w:rsidRPr="0004053F">
        <w:rPr>
          <w:sz w:val="40"/>
          <w:szCs w:val="40"/>
        </w:rPr>
        <w:t>ы</w:t>
      </w:r>
      <w:r w:rsidR="00803F97" w:rsidRPr="0004053F">
        <w:rPr>
          <w:sz w:val="40"/>
          <w:szCs w:val="40"/>
        </w:rPr>
        <w:t>шленности связана с непредсказуемыми</w:t>
      </w:r>
      <w:r w:rsidR="000E595B" w:rsidRPr="0004053F">
        <w:rPr>
          <w:sz w:val="40"/>
          <w:szCs w:val="40"/>
        </w:rPr>
        <w:t xml:space="preserve"> выброса</w:t>
      </w:r>
      <w:r w:rsidR="00803F97" w:rsidRPr="0004053F">
        <w:rPr>
          <w:sz w:val="40"/>
          <w:szCs w:val="40"/>
        </w:rPr>
        <w:t>ми</w:t>
      </w:r>
      <w:r w:rsidR="000E595B" w:rsidRPr="0004053F">
        <w:rPr>
          <w:sz w:val="40"/>
          <w:szCs w:val="40"/>
        </w:rPr>
        <w:t xml:space="preserve"> угля и газа в рабочее</w:t>
      </w:r>
      <w:r w:rsidR="007B240F" w:rsidRPr="0004053F">
        <w:rPr>
          <w:sz w:val="40"/>
          <w:szCs w:val="40"/>
        </w:rPr>
        <w:t xml:space="preserve"> </w:t>
      </w:r>
      <w:r w:rsidR="000E595B" w:rsidRPr="0004053F">
        <w:rPr>
          <w:sz w:val="40"/>
          <w:szCs w:val="40"/>
        </w:rPr>
        <w:t>пространство шахт. Это явление продолжается десятилетиями и приводит к гибели бол</w:t>
      </w:r>
      <w:r w:rsidR="007B240F" w:rsidRPr="0004053F">
        <w:rPr>
          <w:sz w:val="40"/>
          <w:szCs w:val="40"/>
        </w:rPr>
        <w:t>ь</w:t>
      </w:r>
      <w:r w:rsidR="000E595B" w:rsidRPr="0004053F">
        <w:rPr>
          <w:sz w:val="40"/>
          <w:szCs w:val="40"/>
        </w:rPr>
        <w:t>шого количества шахтеров.</w:t>
      </w:r>
      <w:r w:rsidR="001A6B27" w:rsidRPr="0004053F">
        <w:rPr>
          <w:color w:val="FF0000"/>
          <w:sz w:val="40"/>
          <w:szCs w:val="40"/>
        </w:rPr>
        <w:t xml:space="preserve"> </w:t>
      </w:r>
    </w:p>
    <w:p w14:paraId="581AF55E" w14:textId="77777777" w:rsidR="00BA32A8" w:rsidRPr="0004053F" w:rsidRDefault="001A6B27">
      <w:pPr>
        <w:rPr>
          <w:sz w:val="40"/>
          <w:szCs w:val="40"/>
        </w:rPr>
      </w:pPr>
      <w:r w:rsidRPr="0004053F">
        <w:rPr>
          <w:sz w:val="40"/>
          <w:szCs w:val="40"/>
        </w:rPr>
        <w:lastRenderedPageBreak/>
        <w:t>По мере увеличения глубины залегания угольных пластов геологические условия</w:t>
      </w:r>
      <w:r w:rsidRPr="0004053F">
        <w:rPr>
          <w:rFonts w:hint="eastAsia"/>
          <w:sz w:val="40"/>
          <w:szCs w:val="40"/>
        </w:rPr>
        <w:t xml:space="preserve"> </w:t>
      </w:r>
      <w:r w:rsidRPr="0004053F">
        <w:rPr>
          <w:sz w:val="40"/>
          <w:szCs w:val="40"/>
        </w:rPr>
        <w:t>работ в шахтах усложняются, растет себестоимость дегазации, возникает все больше трудностей в управлении процессом.</w:t>
      </w:r>
    </w:p>
    <w:p w14:paraId="1D43EF6B" w14:textId="77777777" w:rsidR="00F07D23" w:rsidRPr="0004053F" w:rsidRDefault="00F07D23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  <w:lang w:eastAsia="zh-CN"/>
        </w:rPr>
        <w:t>№2</w:t>
      </w:r>
    </w:p>
    <w:p w14:paraId="52448E4C" w14:textId="77777777" w:rsidR="00534F2E" w:rsidRPr="0004053F" w:rsidRDefault="00F86222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 xml:space="preserve"> Это связано с тем, что с глубиной увеличивается давление перекрывающей породы и, следовательно, увеличивается напряженное состояние, которое приводит к снижению проницаемости</w:t>
      </w:r>
      <w:r w:rsidR="003B42F7" w:rsidRPr="00D05425">
        <w:rPr>
          <w:color w:val="000000" w:themeColor="text1"/>
          <w:sz w:val="40"/>
          <w:szCs w:val="40"/>
        </w:rPr>
        <w:t xml:space="preserve"> угольных пластов</w:t>
      </w:r>
      <w:r w:rsidRPr="00D05425">
        <w:rPr>
          <w:color w:val="000000" w:themeColor="text1"/>
          <w:sz w:val="40"/>
          <w:szCs w:val="40"/>
        </w:rPr>
        <w:t>.</w:t>
      </w:r>
    </w:p>
    <w:p w14:paraId="2B13DCD1" w14:textId="77777777" w:rsidR="00E65765" w:rsidRPr="00D05425" w:rsidRDefault="00AC2973">
      <w:pPr>
        <w:rPr>
          <w:color w:val="000000" w:themeColor="text1"/>
          <w:sz w:val="40"/>
          <w:szCs w:val="40"/>
          <w:lang w:eastAsia="zh-CN"/>
        </w:rPr>
      </w:pPr>
      <w:r>
        <w:rPr>
          <w:color w:val="000000" w:themeColor="text1"/>
          <w:sz w:val="40"/>
          <w:szCs w:val="40"/>
          <w:lang w:eastAsia="zh-CN"/>
        </w:rPr>
        <w:t xml:space="preserve">   </w:t>
      </w:r>
      <w:r w:rsidR="0010276D" w:rsidRPr="00D05425">
        <w:rPr>
          <w:color w:val="000000" w:themeColor="text1"/>
          <w:sz w:val="40"/>
          <w:szCs w:val="40"/>
          <w:lang w:eastAsia="zh-CN"/>
        </w:rPr>
        <w:t>В последние 30 лет предпринимаются попытки добычи метана из угольных пластов через вертик</w:t>
      </w:r>
      <w:r w:rsidR="00555B22" w:rsidRPr="00D05425">
        <w:rPr>
          <w:color w:val="000000" w:themeColor="text1"/>
          <w:sz w:val="40"/>
          <w:szCs w:val="40"/>
          <w:lang w:eastAsia="zh-CN"/>
        </w:rPr>
        <w:t>а</w:t>
      </w:r>
      <w:r w:rsidR="0010276D" w:rsidRPr="00D05425">
        <w:rPr>
          <w:color w:val="000000" w:themeColor="text1"/>
          <w:sz w:val="40"/>
          <w:szCs w:val="40"/>
          <w:lang w:eastAsia="zh-CN"/>
        </w:rPr>
        <w:t>льные и горизонтальные скважины. Однако,</w:t>
      </w:r>
      <w:r w:rsidR="00AF4D13" w:rsidRPr="00D05425">
        <w:rPr>
          <w:color w:val="000000" w:themeColor="text1"/>
          <w:sz w:val="40"/>
          <w:szCs w:val="40"/>
          <w:lang w:eastAsia="zh-CN"/>
        </w:rPr>
        <w:t xml:space="preserve">  </w:t>
      </w:r>
      <w:r w:rsidR="0010276D" w:rsidRPr="00D05425">
        <w:rPr>
          <w:color w:val="000000" w:themeColor="text1"/>
          <w:sz w:val="40"/>
          <w:szCs w:val="40"/>
          <w:lang w:eastAsia="zh-CN"/>
        </w:rPr>
        <w:t>п</w:t>
      </w:r>
      <w:r w:rsidR="00AF4D13" w:rsidRPr="00D05425">
        <w:rPr>
          <w:color w:val="000000" w:themeColor="text1"/>
          <w:sz w:val="40"/>
          <w:szCs w:val="40"/>
          <w:lang w:eastAsia="zh-CN"/>
        </w:rPr>
        <w:t xml:space="preserve">о оценке представителя «Американского агентства по защите окружающей среды» </w:t>
      </w:r>
      <w:proofErr w:type="spellStart"/>
      <w:r w:rsidR="00AF4D13" w:rsidRPr="00D05425">
        <w:rPr>
          <w:color w:val="000000" w:themeColor="text1"/>
          <w:sz w:val="40"/>
          <w:szCs w:val="40"/>
          <w:lang w:eastAsia="zh-CN"/>
        </w:rPr>
        <w:t>Ф.Руиз</w:t>
      </w:r>
      <w:proofErr w:type="spellEnd"/>
      <w:r w:rsidR="00AF4D13" w:rsidRPr="00D05425">
        <w:rPr>
          <w:color w:val="000000" w:themeColor="text1"/>
          <w:sz w:val="40"/>
          <w:szCs w:val="40"/>
          <w:lang w:eastAsia="zh-CN"/>
        </w:rPr>
        <w:t>, во всех странах, добывающих метан из угольных пластов, отмечается огромное ко</w:t>
      </w:r>
      <w:r w:rsidR="00F65BC1" w:rsidRPr="00D05425">
        <w:rPr>
          <w:color w:val="000000" w:themeColor="text1"/>
          <w:sz w:val="40"/>
          <w:szCs w:val="40"/>
          <w:lang w:eastAsia="zh-CN"/>
        </w:rPr>
        <w:t xml:space="preserve">личество малодебитных или </w:t>
      </w:r>
      <w:r w:rsidR="00AF4D13" w:rsidRPr="00D05425">
        <w:rPr>
          <w:color w:val="000000" w:themeColor="text1"/>
          <w:sz w:val="40"/>
          <w:szCs w:val="40"/>
          <w:lang w:eastAsia="zh-CN"/>
        </w:rPr>
        <w:t xml:space="preserve"> простаивающих скважин без притока метана.</w:t>
      </w:r>
    </w:p>
    <w:p w14:paraId="340B0449" w14:textId="77777777" w:rsidR="00AF4D13" w:rsidRPr="00D05425" w:rsidRDefault="00AF4D13">
      <w:pPr>
        <w:rPr>
          <w:color w:val="000000" w:themeColor="text1"/>
          <w:sz w:val="40"/>
          <w:szCs w:val="40"/>
          <w:lang w:eastAsia="zh-CN"/>
        </w:rPr>
      </w:pPr>
      <w:r w:rsidRPr="00D05425">
        <w:rPr>
          <w:color w:val="000000" w:themeColor="text1"/>
          <w:sz w:val="40"/>
          <w:szCs w:val="40"/>
          <w:lang w:eastAsia="zh-CN"/>
        </w:rPr>
        <w:t>По причине нерентабельности добычи метана с помощью традиционных технологий американская корпорация «</w:t>
      </w:r>
      <w:proofErr w:type="spellStart"/>
      <w:r w:rsidR="00167787" w:rsidRPr="00D05425">
        <w:rPr>
          <w:color w:val="000000" w:themeColor="text1"/>
          <w:sz w:val="40"/>
          <w:szCs w:val="40"/>
          <w:lang w:val="en-US" w:eastAsia="zh-CN"/>
        </w:rPr>
        <w:t>Shevron</w:t>
      </w:r>
      <w:proofErr w:type="spellEnd"/>
      <w:r w:rsidRPr="00D05425">
        <w:rPr>
          <w:color w:val="000000" w:themeColor="text1"/>
          <w:sz w:val="40"/>
          <w:szCs w:val="40"/>
          <w:lang w:eastAsia="zh-CN"/>
        </w:rPr>
        <w:t>» «разошлась с метаном навсегда». В Индии из-за нерентабельности добычи метана м</w:t>
      </w:r>
      <w:r w:rsidR="00167787" w:rsidRPr="00D05425">
        <w:rPr>
          <w:color w:val="000000" w:themeColor="text1"/>
          <w:sz w:val="40"/>
          <w:szCs w:val="40"/>
          <w:lang w:eastAsia="zh-CN"/>
        </w:rPr>
        <w:t>ногие компании прекратили работу</w:t>
      </w:r>
      <w:r w:rsidR="00552E5C" w:rsidRPr="00D05425">
        <w:rPr>
          <w:color w:val="000000" w:themeColor="text1"/>
          <w:sz w:val="40"/>
          <w:szCs w:val="40"/>
          <w:lang w:eastAsia="zh-CN"/>
        </w:rPr>
        <w:t xml:space="preserve"> и вернули выделенные участки государству.</w:t>
      </w:r>
    </w:p>
    <w:p w14:paraId="25B02D80" w14:textId="77777777" w:rsidR="00552E5C" w:rsidRDefault="00552E5C">
      <w:pPr>
        <w:rPr>
          <w:color w:val="FF0000"/>
          <w:sz w:val="40"/>
          <w:szCs w:val="40"/>
          <w:lang w:eastAsia="zh-CN"/>
        </w:rPr>
      </w:pPr>
      <w:r w:rsidRPr="00D05425">
        <w:rPr>
          <w:color w:val="000000" w:themeColor="text1"/>
          <w:sz w:val="40"/>
          <w:szCs w:val="40"/>
          <w:lang w:eastAsia="zh-CN"/>
        </w:rPr>
        <w:lastRenderedPageBreak/>
        <w:t>В Китае</w:t>
      </w:r>
      <w:r w:rsidR="00AC2973">
        <w:rPr>
          <w:color w:val="000000" w:themeColor="text1"/>
          <w:sz w:val="40"/>
          <w:szCs w:val="40"/>
          <w:lang w:eastAsia="zh-CN"/>
        </w:rPr>
        <w:t xml:space="preserve"> по состоянию на конец 2015</w:t>
      </w:r>
      <w:r w:rsidR="00167787" w:rsidRPr="00D05425">
        <w:rPr>
          <w:color w:val="000000" w:themeColor="text1"/>
          <w:sz w:val="40"/>
          <w:szCs w:val="40"/>
          <w:lang w:eastAsia="zh-CN"/>
        </w:rPr>
        <w:t xml:space="preserve"> года,</w:t>
      </w:r>
      <w:r w:rsidRPr="00D05425">
        <w:rPr>
          <w:color w:val="000000" w:themeColor="text1"/>
          <w:sz w:val="40"/>
          <w:szCs w:val="40"/>
          <w:lang w:eastAsia="zh-CN"/>
        </w:rPr>
        <w:t xml:space="preserve"> из</w:t>
      </w:r>
      <w:r w:rsidR="00AC2973">
        <w:rPr>
          <w:color w:val="000000" w:themeColor="text1"/>
          <w:sz w:val="40"/>
          <w:szCs w:val="40"/>
          <w:lang w:eastAsia="zh-CN"/>
        </w:rPr>
        <w:t xml:space="preserve"> боле чем</w:t>
      </w:r>
      <w:r w:rsidRPr="00D05425">
        <w:rPr>
          <w:color w:val="000000" w:themeColor="text1"/>
          <w:sz w:val="40"/>
          <w:szCs w:val="40"/>
          <w:lang w:eastAsia="zh-CN"/>
        </w:rPr>
        <w:t xml:space="preserve">13000 пробуренных вертикальных и горизонтальных скважин добывается всего 2,7 </w:t>
      </w:r>
      <w:proofErr w:type="gramStart"/>
      <w:r w:rsidRPr="00D05425">
        <w:rPr>
          <w:color w:val="000000" w:themeColor="text1"/>
          <w:sz w:val="40"/>
          <w:szCs w:val="40"/>
          <w:lang w:eastAsia="zh-CN"/>
        </w:rPr>
        <w:t>млд.м</w:t>
      </w:r>
      <w:proofErr w:type="gramEnd"/>
      <w:r w:rsidRPr="00D05425">
        <w:rPr>
          <w:color w:val="000000" w:themeColor="text1"/>
          <w:sz w:val="40"/>
          <w:szCs w:val="40"/>
          <w:lang w:eastAsia="zh-CN"/>
        </w:rPr>
        <w:t xml:space="preserve">3  газа, а путем обычной вакуумной дегазации </w:t>
      </w:r>
      <w:r w:rsidR="00141D66" w:rsidRPr="00D05425">
        <w:rPr>
          <w:color w:val="000000" w:themeColor="text1"/>
          <w:sz w:val="40"/>
          <w:szCs w:val="40"/>
          <w:lang w:eastAsia="zh-CN"/>
        </w:rPr>
        <w:t xml:space="preserve">из </w:t>
      </w:r>
      <w:r w:rsidRPr="00D05425">
        <w:rPr>
          <w:color w:val="000000" w:themeColor="text1"/>
          <w:sz w:val="40"/>
          <w:szCs w:val="40"/>
          <w:lang w:eastAsia="zh-CN"/>
        </w:rPr>
        <w:t xml:space="preserve">13048 шахт извлекается 10 млд.м3 метана. По причине нерентабельности только в 2-х провинциях </w:t>
      </w:r>
      <w:proofErr w:type="spellStart"/>
      <w:r w:rsidRPr="00D05425">
        <w:rPr>
          <w:color w:val="000000" w:themeColor="text1"/>
          <w:sz w:val="40"/>
          <w:szCs w:val="40"/>
          <w:lang w:eastAsia="zh-CN"/>
        </w:rPr>
        <w:t>Шаньси</w:t>
      </w:r>
      <w:proofErr w:type="spellEnd"/>
      <w:r w:rsidRPr="00D05425">
        <w:rPr>
          <w:color w:val="000000" w:themeColor="text1"/>
          <w:sz w:val="40"/>
          <w:szCs w:val="40"/>
          <w:lang w:eastAsia="zh-CN"/>
        </w:rPr>
        <w:t xml:space="preserve"> и </w:t>
      </w:r>
      <w:proofErr w:type="spellStart"/>
      <w:r w:rsidRPr="00D05425">
        <w:rPr>
          <w:color w:val="000000" w:themeColor="text1"/>
          <w:sz w:val="40"/>
          <w:szCs w:val="40"/>
          <w:lang w:eastAsia="zh-CN"/>
        </w:rPr>
        <w:t>Шэньси</w:t>
      </w:r>
      <w:proofErr w:type="spellEnd"/>
      <w:r w:rsidRPr="00D05425">
        <w:rPr>
          <w:color w:val="000000" w:themeColor="text1"/>
          <w:sz w:val="40"/>
          <w:szCs w:val="40"/>
          <w:lang w:eastAsia="zh-CN"/>
        </w:rPr>
        <w:t xml:space="preserve"> в конце 2013 года было выедено из эксплуатации 2000 скважин. По оценке китайских специалистов, на каждый вложенный на дотации 1млд. юаней возвращается только 400 млн</w:t>
      </w:r>
      <w:r w:rsidR="005E136D" w:rsidRPr="00D05425">
        <w:rPr>
          <w:color w:val="000000" w:themeColor="text1"/>
          <w:sz w:val="40"/>
          <w:szCs w:val="40"/>
          <w:lang w:eastAsia="zh-CN"/>
        </w:rPr>
        <w:t>.</w:t>
      </w:r>
    </w:p>
    <w:p w14:paraId="72CE5E30" w14:textId="77777777" w:rsidR="00324EF1" w:rsidRPr="00D05425" w:rsidRDefault="00117862">
      <w:pPr>
        <w:rPr>
          <w:color w:val="000000" w:themeColor="text1"/>
          <w:sz w:val="40"/>
          <w:szCs w:val="40"/>
          <w:lang w:eastAsia="zh-CN"/>
        </w:rPr>
      </w:pPr>
      <w:r w:rsidRPr="00D05425">
        <w:rPr>
          <w:color w:val="000000" w:themeColor="text1"/>
          <w:sz w:val="40"/>
          <w:szCs w:val="40"/>
          <w:lang w:eastAsia="zh-CN"/>
        </w:rPr>
        <w:t>Проблема нерентабельности скважин, как представляется,</w:t>
      </w:r>
      <w:r w:rsidR="00324EF1" w:rsidRPr="00D05425">
        <w:rPr>
          <w:color w:val="000000" w:themeColor="text1"/>
          <w:sz w:val="40"/>
          <w:szCs w:val="40"/>
          <w:lang w:eastAsia="zh-CN"/>
        </w:rPr>
        <w:t xml:space="preserve"> в том, что механический перенос технологий, применяемых в нефтегазовой промышленности </w:t>
      </w:r>
      <w:r w:rsidRPr="00D05425">
        <w:rPr>
          <w:color w:val="000000" w:themeColor="text1"/>
          <w:sz w:val="40"/>
          <w:szCs w:val="40"/>
          <w:lang w:eastAsia="zh-CN"/>
        </w:rPr>
        <w:t>для добычи метана</w:t>
      </w:r>
      <w:r w:rsidR="00214A2A" w:rsidRPr="00D05425">
        <w:rPr>
          <w:color w:val="000000" w:themeColor="text1"/>
          <w:sz w:val="40"/>
          <w:szCs w:val="40"/>
          <w:lang w:eastAsia="zh-CN"/>
        </w:rPr>
        <w:t>,</w:t>
      </w:r>
      <w:r w:rsidRPr="00D05425">
        <w:rPr>
          <w:color w:val="000000" w:themeColor="text1"/>
          <w:sz w:val="40"/>
          <w:szCs w:val="40"/>
          <w:lang w:eastAsia="zh-CN"/>
        </w:rPr>
        <w:t xml:space="preserve"> </w:t>
      </w:r>
      <w:r w:rsidR="00324EF1" w:rsidRPr="00D05425">
        <w:rPr>
          <w:color w:val="000000" w:themeColor="text1"/>
          <w:sz w:val="40"/>
          <w:szCs w:val="40"/>
          <w:lang w:eastAsia="zh-CN"/>
        </w:rPr>
        <w:t>совершенно не обоснован.</w:t>
      </w:r>
    </w:p>
    <w:p w14:paraId="72005DB5" w14:textId="77777777" w:rsidR="00CC1B17" w:rsidRDefault="00B92CCE" w:rsidP="00D865CF">
      <w:pPr>
        <w:rPr>
          <w:sz w:val="40"/>
          <w:szCs w:val="40"/>
        </w:rPr>
      </w:pPr>
      <w:r w:rsidRPr="0004053F">
        <w:rPr>
          <w:color w:val="000000" w:themeColor="text1"/>
          <w:sz w:val="40"/>
          <w:szCs w:val="40"/>
        </w:rPr>
        <w:t xml:space="preserve">На экране представлен сравнительный анализ специфики добычи угольного газа метана и природного газа. Отличительные </w:t>
      </w:r>
      <w:proofErr w:type="spellStart"/>
      <w:r w:rsidR="008415A0" w:rsidRPr="00D05425">
        <w:rPr>
          <w:color w:val="000000" w:themeColor="text1"/>
          <w:sz w:val="40"/>
          <w:szCs w:val="40"/>
        </w:rPr>
        <w:t>геологотехнические</w:t>
      </w:r>
      <w:proofErr w:type="spellEnd"/>
      <w:r w:rsidR="008415A0" w:rsidRPr="00D05425">
        <w:rPr>
          <w:color w:val="000000" w:themeColor="text1"/>
          <w:sz w:val="40"/>
          <w:szCs w:val="40"/>
        </w:rPr>
        <w:t xml:space="preserve">, </w:t>
      </w:r>
      <w:r w:rsidR="00997078" w:rsidRPr="00D05425">
        <w:rPr>
          <w:color w:val="000000" w:themeColor="text1"/>
          <w:sz w:val="40"/>
          <w:szCs w:val="40"/>
        </w:rPr>
        <w:t xml:space="preserve">гидрологические, </w:t>
      </w:r>
      <w:proofErr w:type="spellStart"/>
      <w:r w:rsidR="00997078" w:rsidRPr="00D05425">
        <w:rPr>
          <w:color w:val="000000" w:themeColor="text1"/>
          <w:sz w:val="40"/>
          <w:szCs w:val="40"/>
        </w:rPr>
        <w:t>геомеханические</w:t>
      </w:r>
      <w:proofErr w:type="spellEnd"/>
      <w:r w:rsidR="00997078" w:rsidRPr="00D05425">
        <w:rPr>
          <w:color w:val="000000" w:themeColor="text1"/>
          <w:sz w:val="40"/>
          <w:szCs w:val="40"/>
        </w:rPr>
        <w:t xml:space="preserve">, </w:t>
      </w:r>
      <w:r w:rsidR="008415A0" w:rsidRPr="00D05425">
        <w:rPr>
          <w:color w:val="000000" w:themeColor="text1"/>
          <w:sz w:val="40"/>
          <w:szCs w:val="40"/>
        </w:rPr>
        <w:t>физические, петрографиче</w:t>
      </w:r>
      <w:r w:rsidR="00FE6E12" w:rsidRPr="00D05425">
        <w:rPr>
          <w:color w:val="000000" w:themeColor="text1"/>
          <w:sz w:val="40"/>
          <w:szCs w:val="40"/>
        </w:rPr>
        <w:t>с</w:t>
      </w:r>
      <w:r w:rsidR="00913DB4" w:rsidRPr="00D05425">
        <w:rPr>
          <w:color w:val="000000" w:themeColor="text1"/>
          <w:sz w:val="40"/>
          <w:szCs w:val="40"/>
        </w:rPr>
        <w:t>кие особенности и сам способ извлечения метана из угольных пластов</w:t>
      </w:r>
      <w:r w:rsidR="008415A0" w:rsidRPr="00D05425">
        <w:rPr>
          <w:color w:val="000000" w:themeColor="text1"/>
          <w:sz w:val="40"/>
          <w:szCs w:val="40"/>
        </w:rPr>
        <w:t xml:space="preserve"> </w:t>
      </w:r>
      <w:r w:rsidRPr="00D05425">
        <w:rPr>
          <w:color w:val="000000" w:themeColor="text1"/>
          <w:sz w:val="40"/>
          <w:szCs w:val="40"/>
        </w:rPr>
        <w:t xml:space="preserve">настолько </w:t>
      </w:r>
      <w:r w:rsidRPr="0004053F">
        <w:rPr>
          <w:color w:val="000000" w:themeColor="text1"/>
          <w:sz w:val="40"/>
          <w:szCs w:val="40"/>
        </w:rPr>
        <w:t>велики, что п</w:t>
      </w:r>
      <w:r w:rsidR="003D5DE6" w:rsidRPr="0004053F">
        <w:rPr>
          <w:color w:val="000000" w:themeColor="text1"/>
          <w:sz w:val="40"/>
          <w:szCs w:val="40"/>
        </w:rPr>
        <w:t>редлагаемые</w:t>
      </w:r>
      <w:r w:rsidR="00B54187" w:rsidRPr="0004053F">
        <w:rPr>
          <w:color w:val="FF0000"/>
          <w:sz w:val="40"/>
          <w:szCs w:val="40"/>
        </w:rPr>
        <w:t xml:space="preserve"> </w:t>
      </w:r>
      <w:r w:rsidR="00B54187" w:rsidRPr="0004053F">
        <w:rPr>
          <w:sz w:val="40"/>
          <w:szCs w:val="40"/>
        </w:rPr>
        <w:t>методы добычи</w:t>
      </w:r>
      <w:r w:rsidR="003C48E9" w:rsidRPr="0004053F">
        <w:rPr>
          <w:sz w:val="40"/>
          <w:szCs w:val="40"/>
        </w:rPr>
        <w:t xml:space="preserve"> метана из угольных пластов, заимствованные из нефтегазовой промышленности</w:t>
      </w:r>
      <w:r w:rsidR="00D33CB7" w:rsidRPr="0004053F">
        <w:rPr>
          <w:sz w:val="40"/>
          <w:szCs w:val="40"/>
        </w:rPr>
        <w:t>,</w:t>
      </w:r>
      <w:r w:rsidR="00553E89">
        <w:rPr>
          <w:sz w:val="40"/>
          <w:szCs w:val="40"/>
        </w:rPr>
        <w:t xml:space="preserve"> </w:t>
      </w:r>
      <w:r w:rsidR="003D5DE6" w:rsidRPr="0004053F">
        <w:rPr>
          <w:sz w:val="40"/>
          <w:szCs w:val="40"/>
        </w:rPr>
        <w:t xml:space="preserve"> в большинстве своем</w:t>
      </w:r>
      <w:r w:rsidR="0010276D">
        <w:rPr>
          <w:sz w:val="40"/>
          <w:szCs w:val="40"/>
        </w:rPr>
        <w:t xml:space="preserve"> оказались </w:t>
      </w:r>
      <w:r w:rsidR="0010276D" w:rsidRPr="00D05425">
        <w:rPr>
          <w:sz w:val="40"/>
          <w:szCs w:val="40"/>
        </w:rPr>
        <w:t>мало</w:t>
      </w:r>
      <w:r w:rsidR="003C48E9" w:rsidRPr="0004053F">
        <w:rPr>
          <w:sz w:val="40"/>
          <w:szCs w:val="40"/>
        </w:rPr>
        <w:t>эффективными.</w:t>
      </w:r>
      <w:r w:rsidR="00532FC0" w:rsidRPr="0004053F">
        <w:rPr>
          <w:sz w:val="40"/>
          <w:szCs w:val="40"/>
        </w:rPr>
        <w:t xml:space="preserve"> </w:t>
      </w:r>
    </w:p>
    <w:p w14:paraId="1317D5C7" w14:textId="77777777" w:rsidR="00D865CF" w:rsidRPr="00D93B33" w:rsidRDefault="00D865CF" w:rsidP="00D865CF">
      <w:pPr>
        <w:rPr>
          <w:color w:val="000000" w:themeColor="text1"/>
          <w:sz w:val="40"/>
          <w:szCs w:val="40"/>
        </w:rPr>
      </w:pPr>
      <w:r w:rsidRPr="00D93B33">
        <w:rPr>
          <w:color w:val="000000" w:themeColor="text1"/>
          <w:sz w:val="40"/>
          <w:szCs w:val="40"/>
        </w:rPr>
        <w:lastRenderedPageBreak/>
        <w:t>Слайд</w:t>
      </w:r>
      <w:r w:rsidR="009E7AD1" w:rsidRPr="00D93B33">
        <w:rPr>
          <w:color w:val="000000" w:themeColor="text1"/>
          <w:sz w:val="40"/>
          <w:szCs w:val="40"/>
        </w:rPr>
        <w:t xml:space="preserve"> №3</w:t>
      </w:r>
    </w:p>
    <w:p w14:paraId="1470F1DC" w14:textId="77777777" w:rsidR="00D865CF" w:rsidRPr="00807CA0" w:rsidRDefault="00D865CF" w:rsidP="00D865CF">
      <w:pPr>
        <w:rPr>
          <w:color w:val="FF0000"/>
          <w:sz w:val="40"/>
          <w:szCs w:val="40"/>
        </w:rPr>
      </w:pPr>
      <w:r w:rsidRPr="0004053F">
        <w:rPr>
          <w:sz w:val="40"/>
          <w:szCs w:val="40"/>
        </w:rPr>
        <w:t xml:space="preserve"> Количество скважин</w:t>
      </w:r>
      <w:r w:rsidR="00807CA0" w:rsidRPr="00D93B33">
        <w:rPr>
          <w:color w:val="000000" w:themeColor="text1"/>
          <w:sz w:val="40"/>
          <w:szCs w:val="40"/>
        </w:rPr>
        <w:t xml:space="preserve">, </w:t>
      </w:r>
      <w:proofErr w:type="gramStart"/>
      <w:r w:rsidR="00807CA0" w:rsidRPr="00D93B33">
        <w:rPr>
          <w:color w:val="000000" w:themeColor="text1"/>
          <w:sz w:val="40"/>
          <w:szCs w:val="40"/>
        </w:rPr>
        <w:t>например</w:t>
      </w:r>
      <w:proofErr w:type="gramEnd"/>
      <w:r w:rsidR="00807CA0" w:rsidRPr="00D93B33">
        <w:rPr>
          <w:color w:val="000000" w:themeColor="text1"/>
          <w:sz w:val="40"/>
          <w:szCs w:val="40"/>
        </w:rPr>
        <w:t xml:space="preserve"> в Китае,</w:t>
      </w:r>
      <w:r w:rsidRPr="00D93B33">
        <w:rPr>
          <w:color w:val="000000" w:themeColor="text1"/>
          <w:sz w:val="40"/>
          <w:szCs w:val="40"/>
        </w:rPr>
        <w:t xml:space="preserve"> без притока метана либо малодебитных как вертикальных так и горизонтальных скважин превышает 70%. </w:t>
      </w:r>
      <w:r w:rsidR="002D47D2" w:rsidRPr="00D93B33">
        <w:rPr>
          <w:color w:val="000000" w:themeColor="text1"/>
          <w:sz w:val="40"/>
          <w:szCs w:val="40"/>
        </w:rPr>
        <w:t xml:space="preserve"> </w:t>
      </w:r>
      <w:r w:rsidRPr="00D93B33">
        <w:rPr>
          <w:color w:val="000000" w:themeColor="text1"/>
          <w:sz w:val="40"/>
          <w:szCs w:val="40"/>
        </w:rPr>
        <w:t xml:space="preserve">Как </w:t>
      </w:r>
      <w:r w:rsidRPr="000E2C7F">
        <w:rPr>
          <w:color w:val="000000" w:themeColor="text1"/>
          <w:sz w:val="40"/>
          <w:szCs w:val="40"/>
        </w:rPr>
        <w:t>результат</w:t>
      </w:r>
      <w:r>
        <w:rPr>
          <w:color w:val="FF0000"/>
          <w:sz w:val="40"/>
          <w:szCs w:val="40"/>
        </w:rPr>
        <w:t xml:space="preserve">, </w:t>
      </w:r>
      <w:r>
        <w:rPr>
          <w:sz w:val="40"/>
          <w:szCs w:val="40"/>
        </w:rPr>
        <w:t>в</w:t>
      </w:r>
      <w:r w:rsidR="00F432EA" w:rsidRPr="0004053F">
        <w:rPr>
          <w:sz w:val="40"/>
          <w:szCs w:val="40"/>
        </w:rPr>
        <w:t xml:space="preserve">озникает нездоровый </w:t>
      </w:r>
      <w:r w:rsidR="00F432EA" w:rsidRPr="00D93B33">
        <w:rPr>
          <w:color w:val="000000" w:themeColor="text1"/>
          <w:sz w:val="40"/>
          <w:szCs w:val="40"/>
        </w:rPr>
        <w:t>механизм согласований между</w:t>
      </w:r>
      <w:r w:rsidR="00415650" w:rsidRPr="00D93B33">
        <w:rPr>
          <w:color w:val="000000" w:themeColor="text1"/>
          <w:sz w:val="40"/>
          <w:szCs w:val="40"/>
        </w:rPr>
        <w:t xml:space="preserve"> добычей угля и добычей метана.</w:t>
      </w:r>
      <w:r w:rsidR="00807CA0" w:rsidRPr="00D93B33">
        <w:rPr>
          <w:color w:val="000000" w:themeColor="text1"/>
          <w:sz w:val="40"/>
          <w:szCs w:val="40"/>
        </w:rPr>
        <w:t xml:space="preserve"> Предприятия, добывающие уголь, требуют максимальной дегазации в максимально короткие сроки.</w:t>
      </w:r>
      <w:r w:rsidR="00774382">
        <w:rPr>
          <w:color w:val="000000" w:themeColor="text1"/>
          <w:sz w:val="40"/>
          <w:szCs w:val="40"/>
        </w:rPr>
        <w:t xml:space="preserve"> Однако ни того ни другого добывающие метан компании предложить хотя бы в течение 5 лет не могут</w:t>
      </w:r>
      <w:r w:rsidR="00CD57D0" w:rsidRPr="00D93B33">
        <w:rPr>
          <w:color w:val="000000" w:themeColor="text1"/>
          <w:sz w:val="40"/>
          <w:szCs w:val="40"/>
        </w:rPr>
        <w:t>.</w:t>
      </w:r>
      <w:r w:rsidR="00774382">
        <w:rPr>
          <w:color w:val="000000" w:themeColor="text1"/>
          <w:sz w:val="40"/>
          <w:szCs w:val="40"/>
        </w:rPr>
        <w:t xml:space="preserve"> Как правило, в Австралии и США такие работы ведутся в течение 15-20 лет.</w:t>
      </w:r>
    </w:p>
    <w:p w14:paraId="4BFB5219" w14:textId="77777777" w:rsidR="00D865CF" w:rsidRPr="00D93B33" w:rsidRDefault="00D865CF">
      <w:pPr>
        <w:rPr>
          <w:color w:val="000000" w:themeColor="text1"/>
          <w:sz w:val="40"/>
          <w:szCs w:val="40"/>
        </w:rPr>
      </w:pPr>
      <w:r w:rsidRPr="00D93B33">
        <w:rPr>
          <w:color w:val="000000" w:themeColor="text1"/>
          <w:sz w:val="40"/>
          <w:szCs w:val="40"/>
        </w:rPr>
        <w:t>Слайд</w:t>
      </w:r>
      <w:r w:rsidR="009E7AD1" w:rsidRPr="00D93B33">
        <w:rPr>
          <w:color w:val="000000" w:themeColor="text1"/>
          <w:sz w:val="40"/>
          <w:szCs w:val="40"/>
        </w:rPr>
        <w:t xml:space="preserve"> № 4</w:t>
      </w:r>
    </w:p>
    <w:p w14:paraId="0389665F" w14:textId="77777777" w:rsidR="00D865CF" w:rsidRPr="00D93B33" w:rsidRDefault="00D865CF">
      <w:pPr>
        <w:rPr>
          <w:color w:val="000000" w:themeColor="text1"/>
          <w:sz w:val="40"/>
          <w:szCs w:val="40"/>
        </w:rPr>
      </w:pPr>
      <w:r w:rsidRPr="00D93B33">
        <w:rPr>
          <w:color w:val="000000" w:themeColor="text1"/>
          <w:sz w:val="40"/>
          <w:szCs w:val="40"/>
        </w:rPr>
        <w:t>Обращает на себя внимание тот факт, что эффективность</w:t>
      </w:r>
      <w:r w:rsidR="00214A2A" w:rsidRPr="00D93B33">
        <w:rPr>
          <w:color w:val="000000" w:themeColor="text1"/>
          <w:sz w:val="40"/>
          <w:szCs w:val="40"/>
        </w:rPr>
        <w:t xml:space="preserve"> разрекламиров</w:t>
      </w:r>
      <w:r w:rsidR="009E7AD1" w:rsidRPr="00D93B33">
        <w:rPr>
          <w:color w:val="000000" w:themeColor="text1"/>
          <w:sz w:val="40"/>
          <w:szCs w:val="40"/>
        </w:rPr>
        <w:t>а</w:t>
      </w:r>
      <w:r w:rsidR="00214A2A" w:rsidRPr="00D93B33">
        <w:rPr>
          <w:color w:val="000000" w:themeColor="text1"/>
          <w:sz w:val="40"/>
          <w:szCs w:val="40"/>
        </w:rPr>
        <w:t xml:space="preserve">нных горизонтальных скважин  зависит от </w:t>
      </w:r>
      <w:r w:rsidRPr="00D93B33">
        <w:rPr>
          <w:color w:val="000000" w:themeColor="text1"/>
          <w:sz w:val="40"/>
          <w:szCs w:val="40"/>
        </w:rPr>
        <w:t xml:space="preserve"> проницаемости</w:t>
      </w:r>
      <w:r w:rsidR="00214A2A" w:rsidRPr="00D93B33">
        <w:rPr>
          <w:color w:val="000000" w:themeColor="text1"/>
          <w:sz w:val="40"/>
          <w:szCs w:val="40"/>
        </w:rPr>
        <w:t xml:space="preserve"> угольных пластов</w:t>
      </w:r>
      <w:r w:rsidRPr="00D93B33">
        <w:rPr>
          <w:color w:val="000000" w:themeColor="text1"/>
          <w:sz w:val="40"/>
          <w:szCs w:val="40"/>
        </w:rPr>
        <w:t>. В частности</w:t>
      </w:r>
      <w:r w:rsidR="00214A2A" w:rsidRPr="00D93B33">
        <w:rPr>
          <w:color w:val="000000" w:themeColor="text1"/>
          <w:sz w:val="40"/>
          <w:szCs w:val="40"/>
        </w:rPr>
        <w:t>,</w:t>
      </w:r>
      <w:r w:rsidRPr="00D93B33">
        <w:rPr>
          <w:color w:val="000000" w:themeColor="text1"/>
          <w:sz w:val="40"/>
          <w:szCs w:val="40"/>
        </w:rPr>
        <w:t xml:space="preserve"> </w:t>
      </w:r>
      <w:r w:rsidR="00214A2A" w:rsidRPr="00D93B33">
        <w:rPr>
          <w:color w:val="000000" w:themeColor="text1"/>
          <w:sz w:val="40"/>
          <w:szCs w:val="40"/>
        </w:rPr>
        <w:t>по оценке иностранных специалистов</w:t>
      </w:r>
      <w:r w:rsidR="00CC1B17" w:rsidRPr="00D93B33">
        <w:rPr>
          <w:color w:val="000000" w:themeColor="text1"/>
          <w:sz w:val="40"/>
          <w:szCs w:val="40"/>
        </w:rPr>
        <w:t xml:space="preserve">, </w:t>
      </w:r>
      <w:r w:rsidRPr="00D93B33">
        <w:rPr>
          <w:color w:val="000000" w:themeColor="text1"/>
          <w:sz w:val="40"/>
          <w:szCs w:val="40"/>
        </w:rPr>
        <w:t>при проницаемости пла</w:t>
      </w:r>
      <w:r w:rsidR="00214A2A" w:rsidRPr="00D93B33">
        <w:rPr>
          <w:color w:val="000000" w:themeColor="text1"/>
          <w:sz w:val="40"/>
          <w:szCs w:val="40"/>
        </w:rPr>
        <w:t>с</w:t>
      </w:r>
      <w:r w:rsidRPr="00D93B33">
        <w:rPr>
          <w:color w:val="000000" w:themeColor="text1"/>
          <w:sz w:val="40"/>
          <w:szCs w:val="40"/>
        </w:rPr>
        <w:t xml:space="preserve">тов менее 1 </w:t>
      </w:r>
      <w:proofErr w:type="spellStart"/>
      <w:r w:rsidRPr="00D93B33">
        <w:rPr>
          <w:color w:val="000000" w:themeColor="text1"/>
          <w:sz w:val="40"/>
          <w:szCs w:val="40"/>
        </w:rPr>
        <w:t>мД</w:t>
      </w:r>
      <w:proofErr w:type="spellEnd"/>
      <w:r w:rsidRPr="00D93B33">
        <w:rPr>
          <w:color w:val="000000" w:themeColor="text1"/>
          <w:sz w:val="40"/>
          <w:szCs w:val="40"/>
        </w:rPr>
        <w:t xml:space="preserve"> </w:t>
      </w:r>
      <w:r w:rsidR="00D21E3B" w:rsidRPr="00D93B33">
        <w:rPr>
          <w:color w:val="000000" w:themeColor="text1"/>
          <w:sz w:val="40"/>
          <w:szCs w:val="40"/>
        </w:rPr>
        <w:t>бурени</w:t>
      </w:r>
      <w:r w:rsidR="00BB26AD" w:rsidRPr="00D93B33">
        <w:rPr>
          <w:color w:val="000000" w:themeColor="text1"/>
          <w:sz w:val="40"/>
          <w:szCs w:val="40"/>
        </w:rPr>
        <w:t xml:space="preserve">е таких скважин </w:t>
      </w:r>
      <w:proofErr w:type="spellStart"/>
      <w:r w:rsidR="00BB26AD" w:rsidRPr="00D93B33">
        <w:rPr>
          <w:color w:val="000000" w:themeColor="text1"/>
          <w:sz w:val="40"/>
          <w:szCs w:val="40"/>
        </w:rPr>
        <w:t>затратно</w:t>
      </w:r>
      <w:proofErr w:type="spellEnd"/>
      <w:r w:rsidR="00BB26AD" w:rsidRPr="00D93B33">
        <w:rPr>
          <w:color w:val="000000" w:themeColor="text1"/>
          <w:sz w:val="40"/>
          <w:szCs w:val="40"/>
        </w:rPr>
        <w:t xml:space="preserve"> и мало</w:t>
      </w:r>
      <w:r w:rsidR="00D21E3B" w:rsidRPr="00D93B33">
        <w:rPr>
          <w:color w:val="000000" w:themeColor="text1"/>
          <w:sz w:val="40"/>
          <w:szCs w:val="40"/>
        </w:rPr>
        <w:t>эффективно</w:t>
      </w:r>
      <w:r w:rsidRPr="00D93B33">
        <w:rPr>
          <w:color w:val="000000" w:themeColor="text1"/>
          <w:sz w:val="40"/>
          <w:szCs w:val="40"/>
        </w:rPr>
        <w:t>.</w:t>
      </w:r>
    </w:p>
    <w:p w14:paraId="49290375" w14:textId="77777777" w:rsidR="00532FC0" w:rsidRPr="00CC1B17" w:rsidRDefault="00532FC0">
      <w:pPr>
        <w:rPr>
          <w:b/>
          <w:color w:val="FF0000"/>
          <w:sz w:val="40"/>
          <w:szCs w:val="40"/>
          <w:lang w:eastAsia="zh-CN"/>
        </w:rPr>
      </w:pPr>
    </w:p>
    <w:p w14:paraId="45767B24" w14:textId="77777777" w:rsidR="00933D04" w:rsidRPr="00CC1B17" w:rsidRDefault="00CC1B17">
      <w:pPr>
        <w:rPr>
          <w:color w:val="365F91" w:themeColor="accent1" w:themeShade="BF"/>
          <w:sz w:val="40"/>
          <w:szCs w:val="40"/>
          <w:lang w:eastAsia="zh-CN"/>
        </w:rPr>
      </w:pPr>
      <w:r>
        <w:rPr>
          <w:color w:val="365F91" w:themeColor="accent1" w:themeShade="BF"/>
          <w:sz w:val="40"/>
          <w:szCs w:val="40"/>
          <w:lang w:eastAsia="zh-CN"/>
        </w:rPr>
        <w:t>Слайд</w:t>
      </w:r>
      <w:r w:rsidR="00BB26AD">
        <w:rPr>
          <w:sz w:val="40"/>
          <w:szCs w:val="40"/>
          <w:lang w:eastAsia="zh-CN"/>
        </w:rPr>
        <w:t>№5</w:t>
      </w:r>
    </w:p>
    <w:p w14:paraId="6D5EF389" w14:textId="77777777" w:rsidR="001A6B27" w:rsidRPr="0004053F" w:rsidRDefault="00D865CF">
      <w:pPr>
        <w:rPr>
          <w:sz w:val="40"/>
          <w:szCs w:val="40"/>
        </w:rPr>
      </w:pPr>
      <w:r w:rsidRPr="00D865CF">
        <w:rPr>
          <w:sz w:val="40"/>
          <w:szCs w:val="40"/>
        </w:rPr>
        <w:t>Возникла острая необходимость в разработке новых технологий для дегазации угольных пластов.</w:t>
      </w:r>
      <w:r>
        <w:rPr>
          <w:sz w:val="40"/>
          <w:szCs w:val="40"/>
        </w:rPr>
        <w:t xml:space="preserve"> </w:t>
      </w:r>
      <w:r w:rsidR="00CE6E13" w:rsidRPr="0004053F">
        <w:rPr>
          <w:sz w:val="40"/>
          <w:szCs w:val="40"/>
        </w:rPr>
        <w:t>Следует отметить, что методика</w:t>
      </w:r>
      <w:r w:rsidR="00E22FC6" w:rsidRPr="0004053F">
        <w:rPr>
          <w:sz w:val="40"/>
          <w:szCs w:val="40"/>
        </w:rPr>
        <w:t xml:space="preserve"> добычи нетр</w:t>
      </w:r>
      <w:r w:rsidR="00D33CB7" w:rsidRPr="0004053F">
        <w:rPr>
          <w:sz w:val="40"/>
          <w:szCs w:val="40"/>
        </w:rPr>
        <w:t xml:space="preserve">адиционных </w:t>
      </w:r>
      <w:r w:rsidR="00D33CB7" w:rsidRPr="0004053F">
        <w:rPr>
          <w:sz w:val="40"/>
          <w:szCs w:val="40"/>
        </w:rPr>
        <w:lastRenderedPageBreak/>
        <w:t>углеводородов относи</w:t>
      </w:r>
      <w:r w:rsidR="00E22FC6" w:rsidRPr="0004053F">
        <w:rPr>
          <w:sz w:val="40"/>
          <w:szCs w:val="40"/>
        </w:rPr>
        <w:t>тся к междисциплинарной</w:t>
      </w:r>
      <w:r w:rsidR="007E786D" w:rsidRPr="0004053F">
        <w:rPr>
          <w:sz w:val="40"/>
          <w:szCs w:val="40"/>
        </w:rPr>
        <w:t xml:space="preserve"> науке</w:t>
      </w:r>
      <w:r w:rsidR="00E22FC6" w:rsidRPr="0004053F">
        <w:rPr>
          <w:sz w:val="40"/>
          <w:szCs w:val="40"/>
        </w:rPr>
        <w:t>, следовательно</w:t>
      </w:r>
      <w:r w:rsidR="004C14D3" w:rsidRPr="0004053F">
        <w:rPr>
          <w:sz w:val="40"/>
          <w:szCs w:val="40"/>
        </w:rPr>
        <w:t>,</w:t>
      </w:r>
      <w:r w:rsidR="00E22FC6" w:rsidRPr="0004053F">
        <w:rPr>
          <w:sz w:val="40"/>
          <w:szCs w:val="40"/>
        </w:rPr>
        <w:t xml:space="preserve"> и мето</w:t>
      </w:r>
      <w:r w:rsidR="00D33CB7" w:rsidRPr="0004053F">
        <w:rPr>
          <w:sz w:val="40"/>
          <w:szCs w:val="40"/>
        </w:rPr>
        <w:t>ды добычи метана должны быть не</w:t>
      </w:r>
      <w:r w:rsidR="00E22FC6" w:rsidRPr="0004053F">
        <w:rPr>
          <w:sz w:val="40"/>
          <w:szCs w:val="40"/>
        </w:rPr>
        <w:t>традиционными.</w:t>
      </w:r>
      <w:r w:rsidR="00194854" w:rsidRPr="0004053F">
        <w:rPr>
          <w:sz w:val="40"/>
          <w:szCs w:val="40"/>
        </w:rPr>
        <w:t xml:space="preserve"> </w:t>
      </w:r>
      <w:r w:rsidR="00807CA0" w:rsidRPr="00D93B33">
        <w:rPr>
          <w:color w:val="000000" w:themeColor="text1"/>
          <w:sz w:val="40"/>
          <w:szCs w:val="40"/>
        </w:rPr>
        <w:t xml:space="preserve">Для этого </w:t>
      </w:r>
      <w:r w:rsidR="00807CA0">
        <w:rPr>
          <w:sz w:val="40"/>
          <w:szCs w:val="40"/>
        </w:rPr>
        <w:t>о</w:t>
      </w:r>
      <w:r w:rsidR="00194854" w:rsidRPr="0004053F">
        <w:rPr>
          <w:sz w:val="40"/>
          <w:szCs w:val="40"/>
        </w:rPr>
        <w:t>чень важно понять причину неожиданных выбросов метана и научиться предотвращать</w:t>
      </w:r>
      <w:r w:rsidR="00A15192">
        <w:rPr>
          <w:sz w:val="40"/>
          <w:szCs w:val="40"/>
        </w:rPr>
        <w:t>,</w:t>
      </w:r>
      <w:r w:rsidR="00CD57D0">
        <w:rPr>
          <w:sz w:val="40"/>
          <w:szCs w:val="40"/>
        </w:rPr>
        <w:t xml:space="preserve"> или</w:t>
      </w:r>
      <w:r w:rsidR="006E7646">
        <w:rPr>
          <w:sz w:val="40"/>
          <w:szCs w:val="40"/>
        </w:rPr>
        <w:t>,</w:t>
      </w:r>
      <w:r w:rsidR="00CD57D0">
        <w:rPr>
          <w:sz w:val="40"/>
          <w:szCs w:val="40"/>
        </w:rPr>
        <w:t xml:space="preserve"> по крайней мере</w:t>
      </w:r>
      <w:r w:rsidR="006E7646">
        <w:rPr>
          <w:sz w:val="40"/>
          <w:szCs w:val="40"/>
        </w:rPr>
        <w:t>,</w:t>
      </w:r>
      <w:r w:rsidR="00CD57D0">
        <w:rPr>
          <w:sz w:val="40"/>
          <w:szCs w:val="40"/>
        </w:rPr>
        <w:t xml:space="preserve"> сокращать</w:t>
      </w:r>
      <w:r w:rsidR="00194854" w:rsidRPr="0004053F">
        <w:rPr>
          <w:sz w:val="40"/>
          <w:szCs w:val="40"/>
        </w:rPr>
        <w:t xml:space="preserve"> их</w:t>
      </w:r>
      <w:r w:rsidR="00CD57D0">
        <w:rPr>
          <w:sz w:val="40"/>
          <w:szCs w:val="40"/>
        </w:rPr>
        <w:t xml:space="preserve"> возникновение</w:t>
      </w:r>
      <w:r w:rsidR="00194854" w:rsidRPr="0004053F">
        <w:rPr>
          <w:sz w:val="40"/>
          <w:szCs w:val="40"/>
        </w:rPr>
        <w:t>, чтобы спасти жизнь шахтеров</w:t>
      </w:r>
      <w:r w:rsidR="00A15192">
        <w:rPr>
          <w:sz w:val="40"/>
          <w:szCs w:val="40"/>
        </w:rPr>
        <w:t xml:space="preserve"> при одновременно извлечении чистого метана и его утилизации</w:t>
      </w:r>
      <w:r w:rsidR="00194854" w:rsidRPr="0004053F">
        <w:rPr>
          <w:sz w:val="40"/>
          <w:szCs w:val="40"/>
        </w:rPr>
        <w:t>.</w:t>
      </w:r>
    </w:p>
    <w:p w14:paraId="6EB1B857" w14:textId="77777777" w:rsidR="0022343F" w:rsidRPr="0022343F" w:rsidRDefault="0022343F">
      <w:pPr>
        <w:rPr>
          <w:color w:val="365F91" w:themeColor="accent1" w:themeShade="BF"/>
          <w:sz w:val="40"/>
          <w:szCs w:val="40"/>
          <w:lang w:eastAsia="zh-CN"/>
        </w:rPr>
      </w:pPr>
      <w:r w:rsidRPr="006E7646">
        <w:rPr>
          <w:color w:val="365F91" w:themeColor="accent1" w:themeShade="BF"/>
          <w:sz w:val="40"/>
          <w:szCs w:val="40"/>
        </w:rPr>
        <w:t xml:space="preserve">  </w:t>
      </w:r>
      <w:r>
        <w:rPr>
          <w:color w:val="365F91" w:themeColor="accent1" w:themeShade="BF"/>
          <w:sz w:val="40"/>
          <w:szCs w:val="40"/>
        </w:rPr>
        <w:t>Мы обратили внимание на одно необычное обстоятельство.</w:t>
      </w:r>
    </w:p>
    <w:p w14:paraId="32F9DF43" w14:textId="77777777" w:rsidR="00400F4B" w:rsidRDefault="00F10B48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>На экране показан</w:t>
      </w:r>
      <w:r w:rsidRPr="0004053F">
        <w:rPr>
          <w:rFonts w:hint="eastAsia"/>
          <w:sz w:val="40"/>
          <w:szCs w:val="40"/>
        </w:rPr>
        <w:t xml:space="preserve"> </w:t>
      </w:r>
      <w:r w:rsidRPr="0004053F">
        <w:rPr>
          <w:sz w:val="40"/>
          <w:szCs w:val="40"/>
        </w:rPr>
        <w:t>Анализ серии реальных</w:t>
      </w:r>
      <w:r w:rsidR="005C4F19" w:rsidRPr="0004053F">
        <w:rPr>
          <w:sz w:val="40"/>
          <w:szCs w:val="40"/>
        </w:rPr>
        <w:t xml:space="preserve"> неожиданных</w:t>
      </w:r>
      <w:r w:rsidRPr="0004053F">
        <w:rPr>
          <w:sz w:val="40"/>
          <w:szCs w:val="40"/>
        </w:rPr>
        <w:t xml:space="preserve"> выбросов газа на шахтах</w:t>
      </w:r>
      <w:r w:rsidR="00A20FC3" w:rsidRPr="0004053F">
        <w:rPr>
          <w:sz w:val="40"/>
          <w:szCs w:val="40"/>
        </w:rPr>
        <w:t>, проведенный российскими специалистами</w:t>
      </w:r>
      <w:r w:rsidR="004C14D3" w:rsidRPr="0004053F">
        <w:rPr>
          <w:sz w:val="40"/>
          <w:szCs w:val="40"/>
        </w:rPr>
        <w:t>.</w:t>
      </w:r>
    </w:p>
    <w:p w14:paraId="36F6D858" w14:textId="77777777" w:rsidR="00947D1A" w:rsidRPr="0061779C" w:rsidRDefault="00460964">
      <w:pPr>
        <w:rPr>
          <w:sz w:val="40"/>
          <w:szCs w:val="40"/>
          <w:lang w:eastAsia="zh-CN"/>
        </w:rPr>
      </w:pPr>
      <w:r>
        <w:rPr>
          <w:sz w:val="40"/>
          <w:szCs w:val="40"/>
        </w:rPr>
        <w:t xml:space="preserve">  </w:t>
      </w:r>
      <w:r w:rsidR="00A20FC3" w:rsidRPr="0004053F">
        <w:rPr>
          <w:sz w:val="40"/>
          <w:szCs w:val="40"/>
        </w:rPr>
        <w:t>Каждой точке по вертикали</w:t>
      </w:r>
      <w:r w:rsidR="00F10B48" w:rsidRPr="0004053F">
        <w:rPr>
          <w:sz w:val="40"/>
          <w:szCs w:val="40"/>
        </w:rPr>
        <w:t xml:space="preserve"> соответствует один</w:t>
      </w:r>
      <w:r w:rsidR="005C4F19" w:rsidRPr="0004053F">
        <w:rPr>
          <w:sz w:val="40"/>
          <w:szCs w:val="40"/>
        </w:rPr>
        <w:t xml:space="preserve"> неожиданный</w:t>
      </w:r>
      <w:r w:rsidR="00F10B48" w:rsidRPr="0004053F">
        <w:rPr>
          <w:sz w:val="40"/>
          <w:szCs w:val="40"/>
        </w:rPr>
        <w:t xml:space="preserve"> выброс. По</w:t>
      </w:r>
      <w:r w:rsidR="00F10B48" w:rsidRPr="0061779C">
        <w:rPr>
          <w:sz w:val="40"/>
          <w:szCs w:val="40"/>
        </w:rPr>
        <w:t xml:space="preserve"> </w:t>
      </w:r>
      <w:r w:rsidR="00F10B48" w:rsidRPr="0004053F">
        <w:rPr>
          <w:sz w:val="40"/>
          <w:szCs w:val="40"/>
        </w:rPr>
        <w:t>горизонтали</w:t>
      </w:r>
      <w:r w:rsidR="00080249" w:rsidRPr="0061779C">
        <w:rPr>
          <w:sz w:val="40"/>
          <w:szCs w:val="40"/>
        </w:rPr>
        <w:t xml:space="preserve"> –</w:t>
      </w:r>
      <w:r w:rsidR="00F10B48" w:rsidRPr="0061779C">
        <w:rPr>
          <w:sz w:val="40"/>
          <w:szCs w:val="40"/>
        </w:rPr>
        <w:t xml:space="preserve"> </w:t>
      </w:r>
      <w:r w:rsidR="00F10B48" w:rsidRPr="0004053F">
        <w:rPr>
          <w:sz w:val="40"/>
          <w:szCs w:val="40"/>
        </w:rPr>
        <w:t>средняя</w:t>
      </w:r>
      <w:r w:rsidR="00F10B48" w:rsidRPr="0061779C">
        <w:rPr>
          <w:sz w:val="40"/>
          <w:szCs w:val="40"/>
        </w:rPr>
        <w:t xml:space="preserve"> </w:t>
      </w:r>
      <w:proofErr w:type="spellStart"/>
      <w:r w:rsidR="00BB26AD">
        <w:rPr>
          <w:sz w:val="40"/>
          <w:szCs w:val="40"/>
        </w:rPr>
        <w:t>газонасыщенн</w:t>
      </w:r>
      <w:r w:rsidR="00F10B48" w:rsidRPr="0004053F">
        <w:rPr>
          <w:sz w:val="40"/>
          <w:szCs w:val="40"/>
        </w:rPr>
        <w:t>ость</w:t>
      </w:r>
      <w:proofErr w:type="spellEnd"/>
      <w:r w:rsidR="00F10B48" w:rsidRPr="0061779C">
        <w:rPr>
          <w:sz w:val="40"/>
          <w:szCs w:val="40"/>
        </w:rPr>
        <w:t xml:space="preserve"> </w:t>
      </w:r>
      <w:r w:rsidR="00F10B48" w:rsidRPr="0004053F">
        <w:rPr>
          <w:sz w:val="40"/>
          <w:szCs w:val="40"/>
        </w:rPr>
        <w:t>всех</w:t>
      </w:r>
      <w:r w:rsidR="00F10B48" w:rsidRPr="0061779C">
        <w:rPr>
          <w:sz w:val="40"/>
          <w:szCs w:val="40"/>
        </w:rPr>
        <w:t xml:space="preserve"> </w:t>
      </w:r>
      <w:r w:rsidR="00F10B48" w:rsidRPr="0004053F">
        <w:rPr>
          <w:sz w:val="40"/>
          <w:szCs w:val="40"/>
        </w:rPr>
        <w:t>пластов</w:t>
      </w:r>
      <w:r w:rsidR="00B45EC5" w:rsidRPr="0061779C">
        <w:rPr>
          <w:color w:val="365F91" w:themeColor="accent1" w:themeShade="BF"/>
          <w:sz w:val="40"/>
          <w:szCs w:val="40"/>
        </w:rPr>
        <w:t>.</w:t>
      </w:r>
    </w:p>
    <w:p w14:paraId="36D67AFD" w14:textId="77777777" w:rsidR="002A49AA" w:rsidRPr="0004053F" w:rsidRDefault="00F10B48">
      <w:pPr>
        <w:rPr>
          <w:sz w:val="40"/>
          <w:szCs w:val="40"/>
        </w:rPr>
      </w:pPr>
      <w:r w:rsidRPr="0004053F">
        <w:rPr>
          <w:sz w:val="40"/>
          <w:szCs w:val="40"/>
        </w:rPr>
        <w:t>Отчетливо видно</w:t>
      </w:r>
      <w:r w:rsidR="007B240F" w:rsidRPr="0004053F">
        <w:rPr>
          <w:sz w:val="40"/>
          <w:szCs w:val="40"/>
        </w:rPr>
        <w:t xml:space="preserve">, что </w:t>
      </w:r>
      <w:r w:rsidR="00A20FC3" w:rsidRPr="0004053F">
        <w:rPr>
          <w:sz w:val="40"/>
          <w:szCs w:val="40"/>
        </w:rPr>
        <w:t>при</w:t>
      </w:r>
      <w:r w:rsidR="002915C0" w:rsidRPr="0004053F">
        <w:rPr>
          <w:sz w:val="40"/>
          <w:szCs w:val="40"/>
        </w:rPr>
        <w:t xml:space="preserve"> выбросах</w:t>
      </w:r>
      <w:r w:rsidR="00491F97" w:rsidRPr="0004053F">
        <w:rPr>
          <w:sz w:val="40"/>
          <w:szCs w:val="40"/>
        </w:rPr>
        <w:t xml:space="preserve"> малого количест</w:t>
      </w:r>
      <w:r w:rsidR="00664674" w:rsidRPr="0004053F">
        <w:rPr>
          <w:sz w:val="40"/>
          <w:szCs w:val="40"/>
        </w:rPr>
        <w:t>ва угля (5 – 15 тонн) объем</w:t>
      </w:r>
      <w:r w:rsidR="00491F97" w:rsidRPr="0004053F">
        <w:rPr>
          <w:sz w:val="40"/>
          <w:szCs w:val="40"/>
        </w:rPr>
        <w:t xml:space="preserve"> вышедшего газа</w:t>
      </w:r>
      <w:r w:rsidR="002915C0" w:rsidRPr="0004053F">
        <w:rPr>
          <w:sz w:val="40"/>
          <w:szCs w:val="40"/>
        </w:rPr>
        <w:t xml:space="preserve"> может достигать 600-800 м3/тонну</w:t>
      </w:r>
      <w:r w:rsidR="002915C0" w:rsidRPr="00D93B33">
        <w:rPr>
          <w:color w:val="000000" w:themeColor="text1"/>
          <w:sz w:val="40"/>
          <w:szCs w:val="40"/>
        </w:rPr>
        <w:t>.</w:t>
      </w:r>
      <w:r w:rsidR="00807CA0" w:rsidRPr="00D93B33">
        <w:rPr>
          <w:color w:val="000000" w:themeColor="text1"/>
          <w:sz w:val="40"/>
          <w:szCs w:val="40"/>
        </w:rPr>
        <w:t xml:space="preserve"> Такой объем газа не может содержаться в указанных объемах угля.</w:t>
      </w:r>
      <w:r w:rsidR="002915C0" w:rsidRPr="00D93B33">
        <w:rPr>
          <w:color w:val="000000" w:themeColor="text1"/>
          <w:sz w:val="40"/>
          <w:szCs w:val="40"/>
        </w:rPr>
        <w:t xml:space="preserve"> </w:t>
      </w:r>
      <w:r w:rsidR="002915C0" w:rsidRPr="0004053F">
        <w:rPr>
          <w:sz w:val="40"/>
          <w:szCs w:val="40"/>
        </w:rPr>
        <w:t>О</w:t>
      </w:r>
      <w:r w:rsidR="007B240F" w:rsidRPr="0004053F">
        <w:rPr>
          <w:sz w:val="40"/>
          <w:szCs w:val="40"/>
        </w:rPr>
        <w:t>днозначного объяснения этому явлению не существует, а, следовательно, отсутствуют и эффективные способы борьбы.</w:t>
      </w:r>
    </w:p>
    <w:p w14:paraId="5D391FA3" w14:textId="77777777" w:rsidR="00F10B48" w:rsidRPr="0004053F" w:rsidRDefault="00460964">
      <w:pPr>
        <w:rPr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</w:t>
      </w:r>
      <w:r w:rsidR="00E71A2F" w:rsidRPr="00542D0C">
        <w:rPr>
          <w:color w:val="000000" w:themeColor="text1"/>
          <w:sz w:val="40"/>
          <w:szCs w:val="40"/>
        </w:rPr>
        <w:t xml:space="preserve">Мы </w:t>
      </w:r>
      <w:r w:rsidR="00A94914" w:rsidRPr="00542D0C">
        <w:rPr>
          <w:color w:val="000000" w:themeColor="text1"/>
          <w:sz w:val="40"/>
          <w:szCs w:val="40"/>
        </w:rPr>
        <w:t xml:space="preserve">провели свой анализ и </w:t>
      </w:r>
      <w:r w:rsidR="00E71A2F" w:rsidRPr="0004053F">
        <w:rPr>
          <w:sz w:val="40"/>
          <w:szCs w:val="40"/>
        </w:rPr>
        <w:t xml:space="preserve">обнаружили, что при любых подземных работах, включая добычу угля, </w:t>
      </w:r>
      <w:r w:rsidR="00E71A2F" w:rsidRPr="0004053F">
        <w:rPr>
          <w:sz w:val="40"/>
          <w:szCs w:val="40"/>
        </w:rPr>
        <w:lastRenderedPageBreak/>
        <w:t>боксита, каменной соли</w:t>
      </w:r>
      <w:r w:rsidR="00823427" w:rsidRPr="0004053F">
        <w:rPr>
          <w:sz w:val="40"/>
          <w:szCs w:val="40"/>
        </w:rPr>
        <w:t>, калийной соли</w:t>
      </w:r>
      <w:r w:rsidR="00AC6095">
        <w:rPr>
          <w:sz w:val="40"/>
          <w:szCs w:val="40"/>
        </w:rPr>
        <w:t>,</w:t>
      </w:r>
      <w:r w:rsidR="00AC6095">
        <w:rPr>
          <w:color w:val="FF0000"/>
          <w:sz w:val="40"/>
          <w:szCs w:val="40"/>
        </w:rPr>
        <w:t xml:space="preserve"> </w:t>
      </w:r>
      <w:r w:rsidR="00AC6095" w:rsidRPr="00542D0C">
        <w:rPr>
          <w:color w:val="000000" w:themeColor="text1"/>
          <w:sz w:val="40"/>
          <w:szCs w:val="40"/>
        </w:rPr>
        <w:t>даже при строительстве метро</w:t>
      </w:r>
      <w:r w:rsidR="00F57A3E" w:rsidRPr="00542D0C">
        <w:rPr>
          <w:color w:val="000000" w:themeColor="text1"/>
          <w:sz w:val="40"/>
          <w:szCs w:val="40"/>
        </w:rPr>
        <w:t xml:space="preserve"> </w:t>
      </w:r>
      <w:r w:rsidR="00F57A3E" w:rsidRPr="0004053F">
        <w:rPr>
          <w:sz w:val="40"/>
          <w:szCs w:val="40"/>
        </w:rPr>
        <w:t>и т.д.</w:t>
      </w:r>
      <w:r w:rsidR="00647736" w:rsidRPr="0004053F">
        <w:rPr>
          <w:sz w:val="40"/>
          <w:szCs w:val="40"/>
        </w:rPr>
        <w:t>,</w:t>
      </w:r>
      <w:r w:rsidR="00E71A2F" w:rsidRPr="0004053F">
        <w:rPr>
          <w:sz w:val="40"/>
          <w:szCs w:val="40"/>
        </w:rPr>
        <w:t xml:space="preserve"> практически всегда</w:t>
      </w:r>
      <w:r w:rsidR="00B40A1E">
        <w:rPr>
          <w:sz w:val="40"/>
          <w:szCs w:val="40"/>
        </w:rPr>
        <w:t xml:space="preserve"> могут происходи</w:t>
      </w:r>
      <w:r w:rsidR="00E71A2F" w:rsidRPr="0004053F">
        <w:rPr>
          <w:sz w:val="40"/>
          <w:szCs w:val="40"/>
        </w:rPr>
        <w:t>т</w:t>
      </w:r>
      <w:r w:rsidR="00B40A1E">
        <w:rPr>
          <w:sz w:val="40"/>
          <w:szCs w:val="40"/>
        </w:rPr>
        <w:t xml:space="preserve">ь </w:t>
      </w:r>
      <w:r w:rsidR="00E71A2F" w:rsidRPr="0004053F">
        <w:rPr>
          <w:sz w:val="40"/>
          <w:szCs w:val="40"/>
        </w:rPr>
        <w:t xml:space="preserve"> неожиданные выбросы газа </w:t>
      </w:r>
      <w:r w:rsidR="00823427" w:rsidRPr="0004053F">
        <w:rPr>
          <w:sz w:val="40"/>
          <w:szCs w:val="40"/>
        </w:rPr>
        <w:t xml:space="preserve">и породы в рабочее пространство. Пришли к выводу, что </w:t>
      </w:r>
      <w:r w:rsidR="00AC6095" w:rsidRPr="00542D0C">
        <w:rPr>
          <w:color w:val="000000" w:themeColor="text1"/>
          <w:sz w:val="40"/>
          <w:szCs w:val="40"/>
        </w:rPr>
        <w:t>физическая</w:t>
      </w:r>
      <w:r w:rsidR="00AC6095">
        <w:rPr>
          <w:color w:val="FF0000"/>
          <w:sz w:val="40"/>
          <w:szCs w:val="40"/>
        </w:rPr>
        <w:t xml:space="preserve"> </w:t>
      </w:r>
      <w:r w:rsidR="00823427" w:rsidRPr="0004053F">
        <w:rPr>
          <w:sz w:val="40"/>
          <w:szCs w:val="40"/>
        </w:rPr>
        <w:t>природа газодинамических явлений</w:t>
      </w:r>
      <w:r w:rsidR="00784438">
        <w:rPr>
          <w:sz w:val="40"/>
          <w:szCs w:val="40"/>
        </w:rPr>
        <w:t xml:space="preserve"> по существу</w:t>
      </w:r>
      <w:r w:rsidR="00823427" w:rsidRPr="0004053F">
        <w:rPr>
          <w:sz w:val="40"/>
          <w:szCs w:val="40"/>
        </w:rPr>
        <w:t xml:space="preserve"> одинакова. П</w:t>
      </w:r>
      <w:r w:rsidR="00E71A2F" w:rsidRPr="0004053F">
        <w:rPr>
          <w:sz w:val="40"/>
          <w:szCs w:val="40"/>
        </w:rPr>
        <w:t>о</w:t>
      </w:r>
      <w:r w:rsidR="009439FF" w:rsidRPr="0004053F">
        <w:rPr>
          <w:sz w:val="40"/>
          <w:szCs w:val="40"/>
        </w:rPr>
        <w:t>э</w:t>
      </w:r>
      <w:r w:rsidR="00E71A2F" w:rsidRPr="0004053F">
        <w:rPr>
          <w:sz w:val="40"/>
          <w:szCs w:val="40"/>
        </w:rPr>
        <w:t>тому</w:t>
      </w:r>
      <w:r w:rsidR="007243F4">
        <w:rPr>
          <w:sz w:val="40"/>
          <w:szCs w:val="40"/>
        </w:rPr>
        <w:t>,</w:t>
      </w:r>
      <w:r w:rsidR="00E71A2F" w:rsidRPr="0004053F">
        <w:rPr>
          <w:sz w:val="40"/>
          <w:szCs w:val="40"/>
        </w:rPr>
        <w:t xml:space="preserve"> м</w:t>
      </w:r>
      <w:r w:rsidR="00947D1A" w:rsidRPr="0004053F">
        <w:rPr>
          <w:sz w:val="40"/>
          <w:szCs w:val="40"/>
        </w:rPr>
        <w:t>ы рассмотрели</w:t>
      </w:r>
      <w:r w:rsidR="00136C0F" w:rsidRPr="0004053F">
        <w:rPr>
          <w:sz w:val="40"/>
          <w:szCs w:val="40"/>
        </w:rPr>
        <w:t xml:space="preserve"> эти события</w:t>
      </w:r>
      <w:r w:rsidR="00F10B48" w:rsidRPr="0004053F">
        <w:rPr>
          <w:sz w:val="40"/>
          <w:szCs w:val="40"/>
        </w:rPr>
        <w:t xml:space="preserve"> с точки зрения нелинейных физических процессов</w:t>
      </w:r>
      <w:r w:rsidR="006F7436">
        <w:rPr>
          <w:sz w:val="40"/>
          <w:szCs w:val="40"/>
        </w:rPr>
        <w:t>,</w:t>
      </w:r>
      <w:r w:rsidR="00E71A2F" w:rsidRPr="0004053F">
        <w:rPr>
          <w:sz w:val="40"/>
          <w:szCs w:val="40"/>
        </w:rPr>
        <w:t xml:space="preserve"> в том числе</w:t>
      </w:r>
      <w:r w:rsidR="00F10B48" w:rsidRPr="0004053F">
        <w:rPr>
          <w:sz w:val="40"/>
          <w:szCs w:val="40"/>
        </w:rPr>
        <w:t xml:space="preserve">, </w:t>
      </w:r>
      <w:r w:rsidR="006F7436">
        <w:rPr>
          <w:sz w:val="40"/>
          <w:szCs w:val="40"/>
        </w:rPr>
        <w:t xml:space="preserve">происходящих в угольной </w:t>
      </w:r>
      <w:proofErr w:type="gramStart"/>
      <w:r w:rsidR="006F7436">
        <w:rPr>
          <w:sz w:val="40"/>
          <w:szCs w:val="40"/>
        </w:rPr>
        <w:t xml:space="preserve">залежи, </w:t>
      </w:r>
      <w:r w:rsidR="00F10B48" w:rsidRPr="0004053F">
        <w:rPr>
          <w:sz w:val="40"/>
          <w:szCs w:val="40"/>
        </w:rPr>
        <w:t xml:space="preserve"> </w:t>
      </w:r>
      <w:r w:rsidR="00625FA0" w:rsidRPr="0004053F">
        <w:rPr>
          <w:sz w:val="40"/>
          <w:szCs w:val="40"/>
        </w:rPr>
        <w:t>разработали</w:t>
      </w:r>
      <w:proofErr w:type="gramEnd"/>
      <w:r w:rsidR="006F7436">
        <w:rPr>
          <w:sz w:val="40"/>
          <w:szCs w:val="40"/>
        </w:rPr>
        <w:t xml:space="preserve"> и реализуем на практике </w:t>
      </w:r>
      <w:r w:rsidR="00136C0F" w:rsidRPr="0004053F">
        <w:rPr>
          <w:sz w:val="40"/>
          <w:szCs w:val="40"/>
        </w:rPr>
        <w:t>свою</w:t>
      </w:r>
      <w:r w:rsidR="00C75C2D" w:rsidRPr="0004053F">
        <w:rPr>
          <w:sz w:val="40"/>
          <w:szCs w:val="40"/>
        </w:rPr>
        <w:t xml:space="preserve"> нелинейную</w:t>
      </w:r>
      <w:r w:rsidR="00E05265" w:rsidRPr="0004053F">
        <w:rPr>
          <w:sz w:val="40"/>
          <w:szCs w:val="40"/>
        </w:rPr>
        <w:t xml:space="preserve"> технологию</w:t>
      </w:r>
      <w:r w:rsidR="002915C0" w:rsidRPr="0004053F">
        <w:rPr>
          <w:sz w:val="40"/>
          <w:szCs w:val="40"/>
        </w:rPr>
        <w:t xml:space="preserve"> «плазменно-импульсного воздействия» на продуктивные</w:t>
      </w:r>
      <w:r w:rsidR="007B240F" w:rsidRPr="0004053F">
        <w:rPr>
          <w:sz w:val="40"/>
          <w:szCs w:val="40"/>
        </w:rPr>
        <w:t xml:space="preserve"> </w:t>
      </w:r>
      <w:proofErr w:type="spellStart"/>
      <w:r w:rsidR="0067440A" w:rsidRPr="0004053F">
        <w:rPr>
          <w:sz w:val="40"/>
          <w:szCs w:val="40"/>
        </w:rPr>
        <w:t>метано</w:t>
      </w:r>
      <w:proofErr w:type="spellEnd"/>
      <w:r w:rsidR="0067440A" w:rsidRPr="0004053F">
        <w:rPr>
          <w:sz w:val="40"/>
          <w:szCs w:val="40"/>
        </w:rPr>
        <w:t>-</w:t>
      </w:r>
      <w:r w:rsidR="002915C0" w:rsidRPr="0004053F">
        <w:rPr>
          <w:sz w:val="40"/>
          <w:szCs w:val="40"/>
        </w:rPr>
        <w:t xml:space="preserve">угольные </w:t>
      </w:r>
      <w:r w:rsidR="002915C0" w:rsidRPr="00542D0C">
        <w:rPr>
          <w:color w:val="000000" w:themeColor="text1"/>
          <w:sz w:val="40"/>
          <w:szCs w:val="40"/>
        </w:rPr>
        <w:t>пласты</w:t>
      </w:r>
      <w:r w:rsidR="00136C0F" w:rsidRPr="00542D0C">
        <w:rPr>
          <w:color w:val="000000" w:themeColor="text1"/>
          <w:sz w:val="40"/>
          <w:szCs w:val="40"/>
        </w:rPr>
        <w:t>,</w:t>
      </w:r>
      <w:r w:rsidR="00522011" w:rsidRPr="00542D0C">
        <w:rPr>
          <w:color w:val="000000" w:themeColor="text1"/>
          <w:sz w:val="40"/>
          <w:szCs w:val="40"/>
        </w:rPr>
        <w:t xml:space="preserve"> через вертикальные скважины,</w:t>
      </w:r>
      <w:r w:rsidR="00136C0F" w:rsidRPr="00542D0C">
        <w:rPr>
          <w:color w:val="000000" w:themeColor="text1"/>
          <w:sz w:val="40"/>
          <w:szCs w:val="40"/>
        </w:rPr>
        <w:t xml:space="preserve"> которая позволит</w:t>
      </w:r>
      <w:r w:rsidR="003F40D5" w:rsidRPr="00542D0C">
        <w:rPr>
          <w:color w:val="000000" w:themeColor="text1"/>
          <w:sz w:val="40"/>
          <w:szCs w:val="40"/>
        </w:rPr>
        <w:t>, как мы считаем,</w:t>
      </w:r>
      <w:r w:rsidR="00136C0F" w:rsidRPr="00542D0C">
        <w:rPr>
          <w:color w:val="000000" w:themeColor="text1"/>
          <w:sz w:val="40"/>
          <w:szCs w:val="40"/>
        </w:rPr>
        <w:t xml:space="preserve"> </w:t>
      </w:r>
      <w:r w:rsidR="001C4B25" w:rsidRPr="00542D0C">
        <w:rPr>
          <w:color w:val="000000" w:themeColor="text1"/>
          <w:sz w:val="40"/>
          <w:szCs w:val="40"/>
        </w:rPr>
        <w:t xml:space="preserve">даже на разрабатываемой лаве </w:t>
      </w:r>
      <w:r w:rsidR="00136C0F" w:rsidRPr="00542D0C">
        <w:rPr>
          <w:color w:val="000000" w:themeColor="text1"/>
          <w:sz w:val="40"/>
          <w:szCs w:val="40"/>
        </w:rPr>
        <w:t>забл</w:t>
      </w:r>
      <w:r w:rsidR="00005A66" w:rsidRPr="00542D0C">
        <w:rPr>
          <w:color w:val="000000" w:themeColor="text1"/>
          <w:sz w:val="40"/>
          <w:szCs w:val="40"/>
        </w:rPr>
        <w:t>аговре</w:t>
      </w:r>
      <w:r w:rsidR="0067440A" w:rsidRPr="00542D0C">
        <w:rPr>
          <w:color w:val="000000" w:themeColor="text1"/>
          <w:sz w:val="40"/>
          <w:szCs w:val="40"/>
        </w:rPr>
        <w:t>менно решать проблему дегазации</w:t>
      </w:r>
      <w:r w:rsidR="00A94914" w:rsidRPr="00542D0C">
        <w:rPr>
          <w:color w:val="000000" w:themeColor="text1"/>
          <w:sz w:val="40"/>
          <w:szCs w:val="40"/>
        </w:rPr>
        <w:t xml:space="preserve">, </w:t>
      </w:r>
      <w:r w:rsidR="00005A66" w:rsidRPr="00542D0C">
        <w:rPr>
          <w:color w:val="000000" w:themeColor="text1"/>
          <w:sz w:val="40"/>
          <w:szCs w:val="40"/>
        </w:rPr>
        <w:t xml:space="preserve"> обеспечит</w:t>
      </w:r>
      <w:r w:rsidR="00393051" w:rsidRPr="00542D0C">
        <w:rPr>
          <w:color w:val="000000" w:themeColor="text1"/>
          <w:sz w:val="40"/>
          <w:szCs w:val="40"/>
        </w:rPr>
        <w:t>ь</w:t>
      </w:r>
      <w:r w:rsidR="00136C0F" w:rsidRPr="00542D0C">
        <w:rPr>
          <w:color w:val="000000" w:themeColor="text1"/>
          <w:sz w:val="40"/>
          <w:szCs w:val="40"/>
        </w:rPr>
        <w:t xml:space="preserve"> безопасную работу шахтеров</w:t>
      </w:r>
      <w:r w:rsidR="00A94914" w:rsidRPr="00542D0C">
        <w:rPr>
          <w:color w:val="000000" w:themeColor="text1"/>
          <w:sz w:val="40"/>
          <w:szCs w:val="40"/>
        </w:rPr>
        <w:t xml:space="preserve"> </w:t>
      </w:r>
      <w:r w:rsidR="00393051" w:rsidRPr="00542D0C">
        <w:rPr>
          <w:color w:val="000000" w:themeColor="text1"/>
          <w:sz w:val="40"/>
          <w:szCs w:val="40"/>
        </w:rPr>
        <w:t>и добычу</w:t>
      </w:r>
      <w:r w:rsidR="00A94914" w:rsidRPr="00542D0C">
        <w:rPr>
          <w:color w:val="000000" w:themeColor="text1"/>
          <w:sz w:val="40"/>
          <w:szCs w:val="40"/>
        </w:rPr>
        <w:t xml:space="preserve"> метан</w:t>
      </w:r>
      <w:r w:rsidR="00393051" w:rsidRPr="00542D0C">
        <w:rPr>
          <w:color w:val="000000" w:themeColor="text1"/>
          <w:sz w:val="40"/>
          <w:szCs w:val="40"/>
        </w:rPr>
        <w:t>а</w:t>
      </w:r>
      <w:r w:rsidR="00A94914" w:rsidRPr="00542D0C">
        <w:rPr>
          <w:color w:val="000000" w:themeColor="text1"/>
          <w:sz w:val="40"/>
          <w:szCs w:val="40"/>
        </w:rPr>
        <w:t xml:space="preserve"> в промышленных масштабах</w:t>
      </w:r>
      <w:r w:rsidR="00F10B48" w:rsidRPr="00542D0C">
        <w:rPr>
          <w:color w:val="000000" w:themeColor="text1"/>
          <w:sz w:val="40"/>
          <w:szCs w:val="40"/>
        </w:rPr>
        <w:t>.</w:t>
      </w:r>
    </w:p>
    <w:p w14:paraId="737FA759" w14:textId="77777777" w:rsidR="0025210B" w:rsidRPr="00CD3B39" w:rsidRDefault="008B3C11">
      <w:pPr>
        <w:rPr>
          <w:b/>
          <w:sz w:val="40"/>
          <w:szCs w:val="40"/>
          <w:lang w:eastAsia="zh-CN"/>
        </w:rPr>
      </w:pPr>
      <w:r w:rsidRPr="0004053F">
        <w:rPr>
          <w:rFonts w:hint="eastAsia"/>
          <w:b/>
          <w:sz w:val="40"/>
          <w:szCs w:val="40"/>
          <w:lang w:eastAsia="zh-CN"/>
        </w:rPr>
        <w:t xml:space="preserve">     </w:t>
      </w:r>
      <w:r w:rsidR="00BB26AD">
        <w:rPr>
          <w:sz w:val="40"/>
          <w:szCs w:val="40"/>
        </w:rPr>
        <w:t>№ 6</w:t>
      </w:r>
    </w:p>
    <w:p w14:paraId="0343FA32" w14:textId="77777777" w:rsidR="00D70A09" w:rsidRDefault="004022D8">
      <w:pPr>
        <w:rPr>
          <w:color w:val="000000" w:themeColor="text1"/>
          <w:sz w:val="40"/>
          <w:szCs w:val="40"/>
        </w:rPr>
      </w:pPr>
      <w:r w:rsidRPr="004558FB">
        <w:rPr>
          <w:color w:val="000000" w:themeColor="text1"/>
          <w:sz w:val="40"/>
          <w:szCs w:val="40"/>
        </w:rPr>
        <w:t xml:space="preserve">Прошу обратить </w:t>
      </w:r>
      <w:proofErr w:type="gramStart"/>
      <w:r w:rsidRPr="004558FB">
        <w:rPr>
          <w:color w:val="000000" w:themeColor="text1"/>
          <w:sz w:val="40"/>
          <w:szCs w:val="40"/>
        </w:rPr>
        <w:t xml:space="preserve">внимание, </w:t>
      </w:r>
      <w:r w:rsidR="007E3D98" w:rsidRPr="004558FB">
        <w:rPr>
          <w:color w:val="000000" w:themeColor="text1"/>
          <w:sz w:val="40"/>
          <w:szCs w:val="40"/>
        </w:rPr>
        <w:t xml:space="preserve"> </w:t>
      </w:r>
      <w:r w:rsidR="007E3D98">
        <w:rPr>
          <w:color w:val="000000" w:themeColor="text1"/>
          <w:sz w:val="40"/>
          <w:szCs w:val="40"/>
        </w:rPr>
        <w:t>с</w:t>
      </w:r>
      <w:r w:rsidR="008465DC" w:rsidRPr="0004053F">
        <w:rPr>
          <w:color w:val="000000" w:themeColor="text1"/>
          <w:sz w:val="40"/>
          <w:szCs w:val="40"/>
        </w:rPr>
        <w:t>овременная</w:t>
      </w:r>
      <w:proofErr w:type="gramEnd"/>
      <w:r w:rsidR="008465DC" w:rsidRPr="0004053F">
        <w:rPr>
          <w:color w:val="000000" w:themeColor="text1"/>
          <w:sz w:val="40"/>
          <w:szCs w:val="40"/>
        </w:rPr>
        <w:t xml:space="preserve"> наука с</w:t>
      </w:r>
      <w:r w:rsidR="00DA0A29" w:rsidRPr="0004053F">
        <w:rPr>
          <w:color w:val="000000" w:themeColor="text1"/>
          <w:sz w:val="40"/>
          <w:szCs w:val="40"/>
        </w:rPr>
        <w:t>читает, что физическая сущность</w:t>
      </w:r>
      <w:r w:rsidR="008465DC" w:rsidRPr="0004053F">
        <w:rPr>
          <w:color w:val="000000" w:themeColor="text1"/>
          <w:sz w:val="40"/>
          <w:szCs w:val="40"/>
        </w:rPr>
        <w:t xml:space="preserve"> нелинейных систем, вне зависимости являются ли они</w:t>
      </w:r>
      <w:r w:rsidR="00234969" w:rsidRPr="0004053F">
        <w:rPr>
          <w:color w:val="000000" w:themeColor="text1"/>
          <w:sz w:val="40"/>
          <w:szCs w:val="40"/>
        </w:rPr>
        <w:t xml:space="preserve"> искусственными, (например, вертолет, самолет, тур</w:t>
      </w:r>
      <w:r w:rsidR="00DA0A29" w:rsidRPr="0004053F">
        <w:rPr>
          <w:color w:val="000000" w:themeColor="text1"/>
          <w:sz w:val="40"/>
          <w:szCs w:val="40"/>
        </w:rPr>
        <w:t>бина, автомобиль) или естественн</w:t>
      </w:r>
      <w:r w:rsidR="00234969" w:rsidRPr="0004053F">
        <w:rPr>
          <w:color w:val="000000" w:themeColor="text1"/>
          <w:sz w:val="40"/>
          <w:szCs w:val="40"/>
        </w:rPr>
        <w:t>ыми (</w:t>
      </w:r>
      <w:r w:rsidR="00DA0A29" w:rsidRPr="0004053F">
        <w:rPr>
          <w:color w:val="000000" w:themeColor="text1"/>
          <w:sz w:val="40"/>
          <w:szCs w:val="40"/>
        </w:rPr>
        <w:t>например,</w:t>
      </w:r>
      <w:r w:rsidR="00234969" w:rsidRPr="0004053F">
        <w:rPr>
          <w:color w:val="000000" w:themeColor="text1"/>
          <w:sz w:val="40"/>
          <w:szCs w:val="40"/>
        </w:rPr>
        <w:t xml:space="preserve"> залежи нефти, боксита, каменной соли, калийной соли или угля) абсолютно одинакова. </w:t>
      </w:r>
      <w:r w:rsidR="00DA0A29" w:rsidRPr="0004053F">
        <w:rPr>
          <w:color w:val="000000" w:themeColor="text1"/>
          <w:sz w:val="40"/>
          <w:szCs w:val="40"/>
        </w:rPr>
        <w:t xml:space="preserve">Природа </w:t>
      </w:r>
      <w:r w:rsidR="0064627C">
        <w:rPr>
          <w:color w:val="000000" w:themeColor="text1"/>
          <w:sz w:val="40"/>
          <w:szCs w:val="40"/>
        </w:rPr>
        <w:t xml:space="preserve">по сути своей </w:t>
      </w:r>
      <w:r w:rsidR="00DA0A29" w:rsidRPr="0004053F">
        <w:rPr>
          <w:color w:val="000000" w:themeColor="text1"/>
          <w:sz w:val="40"/>
          <w:szCs w:val="40"/>
        </w:rPr>
        <w:t>не линейна</w:t>
      </w:r>
      <w:r w:rsidR="00431036">
        <w:rPr>
          <w:color w:val="000000" w:themeColor="text1"/>
          <w:sz w:val="40"/>
          <w:szCs w:val="40"/>
        </w:rPr>
        <w:t>, считает академик РАН Р.Ф. Ганиев</w:t>
      </w:r>
      <w:r w:rsidR="00FA167D">
        <w:rPr>
          <w:color w:val="000000" w:themeColor="text1"/>
          <w:sz w:val="40"/>
          <w:szCs w:val="40"/>
        </w:rPr>
        <w:t xml:space="preserve"> (Центр нелинейной волновой механики и волновых </w:t>
      </w:r>
      <w:r w:rsidR="00FA167D">
        <w:rPr>
          <w:color w:val="000000" w:themeColor="text1"/>
          <w:sz w:val="40"/>
          <w:szCs w:val="40"/>
        </w:rPr>
        <w:lastRenderedPageBreak/>
        <w:t>технологий)</w:t>
      </w:r>
      <w:r w:rsidR="00234969" w:rsidRPr="0004053F">
        <w:rPr>
          <w:color w:val="000000" w:themeColor="text1"/>
          <w:sz w:val="40"/>
          <w:szCs w:val="40"/>
        </w:rPr>
        <w:t>.</w:t>
      </w:r>
      <w:r w:rsidR="0064627C">
        <w:rPr>
          <w:color w:val="000000" w:themeColor="text1"/>
          <w:sz w:val="40"/>
          <w:szCs w:val="40"/>
        </w:rPr>
        <w:t xml:space="preserve"> В то же время линейные законы и зависимости хотя и существуют, но они скорее исключение из правил, чем правило.</w:t>
      </w:r>
      <w:r w:rsidR="00D70A09">
        <w:rPr>
          <w:color w:val="000000" w:themeColor="text1"/>
          <w:sz w:val="40"/>
          <w:szCs w:val="40"/>
        </w:rPr>
        <w:t xml:space="preserve"> </w:t>
      </w:r>
    </w:p>
    <w:p w14:paraId="61E20330" w14:textId="77777777" w:rsidR="003E5445" w:rsidRDefault="00B36E52">
      <w:pPr>
        <w:rPr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Тогда</w:t>
      </w:r>
      <w:r w:rsidR="0064627C">
        <w:rPr>
          <w:color w:val="000000" w:themeColor="text1"/>
          <w:sz w:val="40"/>
          <w:szCs w:val="40"/>
        </w:rPr>
        <w:t>,</w:t>
      </w:r>
      <w:r>
        <w:rPr>
          <w:color w:val="000000" w:themeColor="text1"/>
          <w:sz w:val="40"/>
          <w:szCs w:val="40"/>
        </w:rPr>
        <w:t xml:space="preserve"> в этом случае, </w:t>
      </w:r>
      <w:r>
        <w:rPr>
          <w:color w:val="000000" w:themeColor="text1"/>
          <w:sz w:val="40"/>
          <w:szCs w:val="40"/>
          <w:lang w:eastAsia="zh-CN"/>
        </w:rPr>
        <w:t>и</w:t>
      </w:r>
      <w:r w:rsidR="008465DC" w:rsidRPr="0004053F">
        <w:rPr>
          <w:color w:val="000000" w:themeColor="text1"/>
          <w:sz w:val="40"/>
          <w:szCs w:val="40"/>
          <w:lang w:eastAsia="zh-CN"/>
        </w:rPr>
        <w:t xml:space="preserve">сходя из реального и </w:t>
      </w:r>
      <w:r w:rsidR="0064627C">
        <w:rPr>
          <w:color w:val="000000" w:themeColor="text1"/>
          <w:sz w:val="40"/>
          <w:szCs w:val="40"/>
          <w:lang w:eastAsia="zh-CN"/>
        </w:rPr>
        <w:t xml:space="preserve">практического </w:t>
      </w:r>
      <w:proofErr w:type="gramStart"/>
      <w:r w:rsidR="0064627C">
        <w:rPr>
          <w:color w:val="000000" w:themeColor="text1"/>
          <w:sz w:val="40"/>
          <w:szCs w:val="40"/>
          <w:lang w:eastAsia="zh-CN"/>
        </w:rPr>
        <w:t xml:space="preserve">подхода </w:t>
      </w:r>
      <w:r w:rsidR="00510434" w:rsidRPr="0004053F">
        <w:rPr>
          <w:sz w:val="40"/>
          <w:szCs w:val="40"/>
        </w:rPr>
        <w:t xml:space="preserve"> л</w:t>
      </w:r>
      <w:r w:rsidR="0064627C">
        <w:rPr>
          <w:sz w:val="40"/>
          <w:szCs w:val="40"/>
        </w:rPr>
        <w:t>юбую</w:t>
      </w:r>
      <w:proofErr w:type="gramEnd"/>
      <w:r w:rsidR="0064627C">
        <w:rPr>
          <w:sz w:val="40"/>
          <w:szCs w:val="40"/>
        </w:rPr>
        <w:t xml:space="preserve"> продуктивную</w:t>
      </w:r>
      <w:r w:rsidR="004E77D9" w:rsidRPr="0004053F">
        <w:rPr>
          <w:sz w:val="40"/>
          <w:szCs w:val="40"/>
        </w:rPr>
        <w:t xml:space="preserve"> залежь</w:t>
      </w:r>
      <w:r w:rsidR="00C6081A" w:rsidRPr="0004053F">
        <w:rPr>
          <w:sz w:val="40"/>
          <w:szCs w:val="40"/>
        </w:rPr>
        <w:t xml:space="preserve">, </w:t>
      </w:r>
      <w:r w:rsidR="0064627C">
        <w:rPr>
          <w:sz w:val="40"/>
          <w:szCs w:val="40"/>
        </w:rPr>
        <w:t xml:space="preserve"> можно рассматривать как</w:t>
      </w:r>
      <w:r w:rsidR="004E77D9" w:rsidRPr="0004053F">
        <w:rPr>
          <w:sz w:val="40"/>
          <w:szCs w:val="40"/>
        </w:rPr>
        <w:t xml:space="preserve"> природный, нелинейный, многослойный модуль объемной упругости,</w:t>
      </w:r>
      <w:r w:rsidR="00D70A09">
        <w:rPr>
          <w:sz w:val="40"/>
          <w:szCs w:val="40"/>
        </w:rPr>
        <w:t xml:space="preserve"> содержащий неравновесную диссипативную динамическую систему </w:t>
      </w:r>
      <w:r w:rsidR="003E5445" w:rsidRPr="003E5445">
        <w:rPr>
          <w:sz w:val="40"/>
          <w:szCs w:val="40"/>
        </w:rPr>
        <w:t>вид и свойства которой определяется самой системой, и в которой, при определенных внутренних</w:t>
      </w:r>
      <w:r w:rsidR="003E5445" w:rsidRPr="003E5445">
        <w:rPr>
          <w:rFonts w:hint="eastAsia"/>
          <w:sz w:val="40"/>
          <w:szCs w:val="40"/>
        </w:rPr>
        <w:t xml:space="preserve"> </w:t>
      </w:r>
      <w:proofErr w:type="spellStart"/>
      <w:r w:rsidR="003E5445" w:rsidRPr="003E5445">
        <w:rPr>
          <w:sz w:val="40"/>
          <w:szCs w:val="40"/>
        </w:rPr>
        <w:t>геомеханических</w:t>
      </w:r>
      <w:proofErr w:type="spellEnd"/>
      <w:r w:rsidR="003E5445" w:rsidRPr="003E5445">
        <w:rPr>
          <w:sz w:val="40"/>
          <w:szCs w:val="40"/>
        </w:rPr>
        <w:t xml:space="preserve"> и внешних условиях, может начаться процесс </w:t>
      </w:r>
      <w:proofErr w:type="spellStart"/>
      <w:r w:rsidR="003E5445" w:rsidRPr="003E5445">
        <w:rPr>
          <w:sz w:val="40"/>
          <w:szCs w:val="40"/>
        </w:rPr>
        <w:t>самомодуляции</w:t>
      </w:r>
      <w:proofErr w:type="spellEnd"/>
      <w:r w:rsidR="003E5445" w:rsidRPr="003E5445">
        <w:rPr>
          <w:sz w:val="40"/>
          <w:szCs w:val="40"/>
        </w:rPr>
        <w:t>. (теория синхронизации динамических систем)</w:t>
      </w:r>
      <w:r w:rsidR="00D70A09">
        <w:rPr>
          <w:sz w:val="40"/>
          <w:szCs w:val="40"/>
        </w:rPr>
        <w:t>.</w:t>
      </w:r>
    </w:p>
    <w:p w14:paraId="36A13D07" w14:textId="77777777" w:rsidR="003442D0" w:rsidRPr="00B36E52" w:rsidRDefault="003E5445">
      <w:pPr>
        <w:rPr>
          <w:color w:val="000000" w:themeColor="text1"/>
          <w:sz w:val="40"/>
          <w:szCs w:val="40"/>
        </w:rPr>
      </w:pPr>
      <w:r>
        <w:rPr>
          <w:sz w:val="40"/>
          <w:szCs w:val="40"/>
        </w:rPr>
        <w:t xml:space="preserve">Любые 2-3 фазы представляют собой динамическую систему. </w:t>
      </w:r>
      <w:r w:rsidR="00D70A09">
        <w:rPr>
          <w:sz w:val="40"/>
          <w:szCs w:val="40"/>
        </w:rPr>
        <w:t>Например уголь-га</w:t>
      </w:r>
      <w:r w:rsidR="00FA167D">
        <w:rPr>
          <w:sz w:val="40"/>
          <w:szCs w:val="40"/>
        </w:rPr>
        <w:t>з</w:t>
      </w:r>
      <w:r w:rsidR="00D70A09">
        <w:rPr>
          <w:sz w:val="40"/>
          <w:szCs w:val="40"/>
        </w:rPr>
        <w:t>-вода</w:t>
      </w:r>
      <w:r>
        <w:rPr>
          <w:sz w:val="40"/>
          <w:szCs w:val="40"/>
        </w:rPr>
        <w:t>-вмещающие породы</w:t>
      </w:r>
      <w:r w:rsidR="00D70A09">
        <w:rPr>
          <w:sz w:val="40"/>
          <w:szCs w:val="40"/>
        </w:rPr>
        <w:t xml:space="preserve"> или нефть –газ-вода, которая </w:t>
      </w:r>
      <w:proofErr w:type="gramStart"/>
      <w:r w:rsidR="00D70A09">
        <w:rPr>
          <w:sz w:val="40"/>
          <w:szCs w:val="40"/>
        </w:rPr>
        <w:t>характеризуется  стационарной</w:t>
      </w:r>
      <w:proofErr w:type="gramEnd"/>
      <w:r w:rsidR="00D70A09">
        <w:rPr>
          <w:sz w:val="40"/>
          <w:szCs w:val="40"/>
        </w:rPr>
        <w:t xml:space="preserve"> круговой частотой свободных колебаний</w:t>
      </w:r>
      <w:r w:rsidR="00BF12FB">
        <w:rPr>
          <w:sz w:val="40"/>
          <w:szCs w:val="40"/>
        </w:rPr>
        <w:t xml:space="preserve"> земли</w:t>
      </w:r>
      <w:r w:rsidR="00D70A09">
        <w:rPr>
          <w:sz w:val="40"/>
          <w:szCs w:val="40"/>
        </w:rPr>
        <w:t>, зависящих</w:t>
      </w:r>
      <w:r w:rsidR="004E77D9" w:rsidRPr="0004053F">
        <w:rPr>
          <w:sz w:val="40"/>
          <w:szCs w:val="40"/>
        </w:rPr>
        <w:t xml:space="preserve"> от начальных услов</w:t>
      </w:r>
      <w:r w:rsidR="00136C0F" w:rsidRPr="0004053F">
        <w:rPr>
          <w:sz w:val="40"/>
          <w:szCs w:val="40"/>
        </w:rPr>
        <w:t xml:space="preserve">ий </w:t>
      </w:r>
      <w:r w:rsidR="00D70A09">
        <w:rPr>
          <w:sz w:val="40"/>
          <w:szCs w:val="40"/>
        </w:rPr>
        <w:t xml:space="preserve">возмущения </w:t>
      </w:r>
      <w:r w:rsidR="00136C0F" w:rsidRPr="0004053F">
        <w:rPr>
          <w:sz w:val="40"/>
          <w:szCs w:val="40"/>
        </w:rPr>
        <w:t>(размаха колебаний)</w:t>
      </w:r>
      <w:r w:rsidR="00AA0FB0" w:rsidRPr="0004053F">
        <w:rPr>
          <w:sz w:val="40"/>
          <w:szCs w:val="40"/>
        </w:rPr>
        <w:t>,</w:t>
      </w:r>
      <w:r w:rsidR="00136C0F" w:rsidRPr="0004053F">
        <w:rPr>
          <w:sz w:val="40"/>
          <w:szCs w:val="40"/>
        </w:rPr>
        <w:t xml:space="preserve"> </w:t>
      </w:r>
      <w:r w:rsidR="00AA0FB0" w:rsidRPr="0004053F">
        <w:rPr>
          <w:sz w:val="40"/>
          <w:szCs w:val="40"/>
        </w:rPr>
        <w:t>и</w:t>
      </w:r>
      <w:r w:rsidR="00D70A09">
        <w:rPr>
          <w:sz w:val="40"/>
          <w:szCs w:val="40"/>
        </w:rPr>
        <w:t xml:space="preserve"> в этом случае появляется</w:t>
      </w:r>
      <w:r w:rsidR="00AA0FB0" w:rsidRPr="0004053F">
        <w:rPr>
          <w:sz w:val="40"/>
          <w:szCs w:val="40"/>
        </w:rPr>
        <w:t xml:space="preserve"> в</w:t>
      </w:r>
      <w:r w:rsidR="00D70A09">
        <w:rPr>
          <w:sz w:val="40"/>
          <w:szCs w:val="40"/>
        </w:rPr>
        <w:t>озвратная сила</w:t>
      </w:r>
      <w:r w:rsidR="004E77D9" w:rsidRPr="0004053F">
        <w:rPr>
          <w:sz w:val="40"/>
          <w:szCs w:val="40"/>
        </w:rPr>
        <w:t>, отнесенную к единице массы (угля</w:t>
      </w:r>
      <w:r w:rsidR="00D70A09">
        <w:rPr>
          <w:sz w:val="40"/>
          <w:szCs w:val="40"/>
        </w:rPr>
        <w:t>,</w:t>
      </w:r>
      <w:r w:rsidR="004E77D9" w:rsidRPr="0004053F">
        <w:rPr>
          <w:sz w:val="40"/>
          <w:szCs w:val="40"/>
        </w:rPr>
        <w:t>)</w:t>
      </w:r>
      <w:r w:rsidR="00106BA1">
        <w:rPr>
          <w:sz w:val="40"/>
          <w:szCs w:val="40"/>
        </w:rPr>
        <w:t xml:space="preserve"> </w:t>
      </w:r>
      <w:r w:rsidR="00D70A09">
        <w:rPr>
          <w:sz w:val="40"/>
          <w:szCs w:val="40"/>
        </w:rPr>
        <w:t xml:space="preserve"> равная</w:t>
      </w:r>
      <w:r w:rsidR="004E77D9" w:rsidRPr="0004053F">
        <w:rPr>
          <w:sz w:val="40"/>
          <w:szCs w:val="40"/>
        </w:rPr>
        <w:t xml:space="preserve"> силе возмущения</w:t>
      </w:r>
      <w:r w:rsidR="004E77D9" w:rsidRPr="004558FB">
        <w:rPr>
          <w:color w:val="000000" w:themeColor="text1"/>
          <w:sz w:val="40"/>
          <w:szCs w:val="40"/>
        </w:rPr>
        <w:t>.</w:t>
      </w:r>
    </w:p>
    <w:p w14:paraId="62AF184C" w14:textId="77777777" w:rsidR="008F250B" w:rsidRPr="00C66D8B" w:rsidRDefault="006F3439" w:rsidP="00C66D8B">
      <w:pPr>
        <w:rPr>
          <w:sz w:val="40"/>
        </w:rPr>
      </w:pPr>
      <w:r w:rsidRPr="00C66D8B">
        <w:rPr>
          <w:sz w:val="40"/>
        </w:rPr>
        <w:t>Поскольку мы ведем речь об извлечении метана</w:t>
      </w:r>
      <w:r w:rsidR="000A5D56" w:rsidRPr="00C66D8B">
        <w:rPr>
          <w:sz w:val="40"/>
        </w:rPr>
        <w:t>,</w:t>
      </w:r>
      <w:r w:rsidRPr="00C66D8B">
        <w:rPr>
          <w:sz w:val="40"/>
        </w:rPr>
        <w:t xml:space="preserve"> то следует отметить, что</w:t>
      </w:r>
      <w:r w:rsidR="000A5D56" w:rsidRPr="00C66D8B">
        <w:rPr>
          <w:sz w:val="40"/>
        </w:rPr>
        <w:t xml:space="preserve"> у</w:t>
      </w:r>
      <w:r w:rsidR="00DE5851" w:rsidRPr="00C66D8B">
        <w:rPr>
          <w:sz w:val="40"/>
        </w:rPr>
        <w:t xml:space="preserve">гольный пласт имеет различную проницаемость </w:t>
      </w:r>
      <w:r w:rsidR="005F272A" w:rsidRPr="00C66D8B">
        <w:rPr>
          <w:sz w:val="40"/>
        </w:rPr>
        <w:t>(</w:t>
      </w:r>
      <w:r w:rsidR="00DE5851" w:rsidRPr="00C66D8B">
        <w:rPr>
          <w:sz w:val="40"/>
        </w:rPr>
        <w:t xml:space="preserve">например, от 0,1 до 50 </w:t>
      </w:r>
      <w:proofErr w:type="spellStart"/>
      <w:r w:rsidR="00DE5851" w:rsidRPr="00C66D8B">
        <w:rPr>
          <w:sz w:val="40"/>
        </w:rPr>
        <w:lastRenderedPageBreak/>
        <w:t>мД</w:t>
      </w:r>
      <w:proofErr w:type="spellEnd"/>
      <w:r w:rsidR="00DE5851" w:rsidRPr="00C66D8B">
        <w:rPr>
          <w:sz w:val="40"/>
        </w:rPr>
        <w:t>) и</w:t>
      </w:r>
      <w:r w:rsidR="00DA3980" w:rsidRPr="00C66D8B">
        <w:rPr>
          <w:sz w:val="40"/>
        </w:rPr>
        <w:t xml:space="preserve"> обладает хорошей акустической проводимостью, поэтому при любых широкополосных возмуще</w:t>
      </w:r>
      <w:r w:rsidR="00DE5851" w:rsidRPr="00C66D8B">
        <w:rPr>
          <w:sz w:val="40"/>
        </w:rPr>
        <w:t>ниях,</w:t>
      </w:r>
      <w:r w:rsidR="007E3D98" w:rsidRPr="00C66D8B">
        <w:rPr>
          <w:sz w:val="40"/>
        </w:rPr>
        <w:t xml:space="preserve"> на любом этапе строительства и эксплуатации шахт,</w:t>
      </w:r>
      <w:r w:rsidR="00DE5851" w:rsidRPr="00C66D8B">
        <w:rPr>
          <w:sz w:val="40"/>
        </w:rPr>
        <w:t xml:space="preserve"> например, взрывные работы,</w:t>
      </w:r>
      <w:r w:rsidR="00DA3980" w:rsidRPr="00C66D8B">
        <w:rPr>
          <w:sz w:val="40"/>
        </w:rPr>
        <w:t xml:space="preserve"> стационарная круговая частота</w:t>
      </w:r>
      <w:r w:rsidR="009E1D55" w:rsidRPr="00C66D8B">
        <w:rPr>
          <w:sz w:val="40"/>
        </w:rPr>
        <w:t xml:space="preserve"> угольного </w:t>
      </w:r>
      <w:r w:rsidR="00B36E52" w:rsidRPr="00C66D8B">
        <w:rPr>
          <w:sz w:val="40"/>
        </w:rPr>
        <w:t>пласта может захватить</w:t>
      </w:r>
      <w:r w:rsidR="00041A43" w:rsidRPr="00C66D8B">
        <w:rPr>
          <w:sz w:val="40"/>
        </w:rPr>
        <w:t xml:space="preserve"> наведенную</w:t>
      </w:r>
      <w:r w:rsidR="000B09AC" w:rsidRPr="00C66D8B">
        <w:rPr>
          <w:sz w:val="40"/>
        </w:rPr>
        <w:t xml:space="preserve"> </w:t>
      </w:r>
      <w:r w:rsidR="00291272" w:rsidRPr="00C66D8B">
        <w:rPr>
          <w:sz w:val="40"/>
        </w:rPr>
        <w:t xml:space="preserve">когерентную </w:t>
      </w:r>
      <w:r w:rsidR="00DE5851" w:rsidRPr="00C66D8B">
        <w:rPr>
          <w:sz w:val="40"/>
        </w:rPr>
        <w:t>частоту,</w:t>
      </w:r>
      <w:r w:rsidR="00291272" w:rsidRPr="00C66D8B">
        <w:rPr>
          <w:sz w:val="40"/>
        </w:rPr>
        <w:t xml:space="preserve"> амплитуда колебаний</w:t>
      </w:r>
      <w:r w:rsidR="00562A86" w:rsidRPr="00C66D8B">
        <w:rPr>
          <w:sz w:val="40"/>
        </w:rPr>
        <w:t xml:space="preserve"> усиливается,</w:t>
      </w:r>
      <w:r w:rsidR="00291272" w:rsidRPr="00C66D8B">
        <w:rPr>
          <w:sz w:val="40"/>
        </w:rPr>
        <w:t xml:space="preserve"> что ведет к расширению трещин</w:t>
      </w:r>
      <w:r w:rsidR="00562A86" w:rsidRPr="00C66D8B">
        <w:rPr>
          <w:sz w:val="40"/>
        </w:rPr>
        <w:t xml:space="preserve"> в пласте на участке с большей проницаемостью, </w:t>
      </w:r>
      <w:r w:rsidR="006014C1" w:rsidRPr="00C66D8B">
        <w:rPr>
          <w:sz w:val="40"/>
        </w:rPr>
        <w:t xml:space="preserve">или в кровле пласта сложенного песчаниками, который имеет большую проницаемость чему угольный пласт и куда легко мигрирует метан. </w:t>
      </w:r>
      <w:r w:rsidR="00562A86" w:rsidRPr="00C66D8B">
        <w:rPr>
          <w:sz w:val="40"/>
        </w:rPr>
        <w:t xml:space="preserve">где </w:t>
      </w:r>
      <w:r w:rsidR="000A5D56" w:rsidRPr="00C66D8B">
        <w:rPr>
          <w:sz w:val="40"/>
        </w:rPr>
        <w:t>начинает</w:t>
      </w:r>
      <w:r w:rsidR="000A5D56" w:rsidRPr="00C66D8B">
        <w:rPr>
          <w:color w:val="FF0000"/>
          <w:sz w:val="40"/>
        </w:rPr>
        <w:t xml:space="preserve"> </w:t>
      </w:r>
      <w:r w:rsidR="000A5D56" w:rsidRPr="00C66D8B">
        <w:rPr>
          <w:sz w:val="40"/>
        </w:rPr>
        <w:t>концентрироваться свободный газ и, следовательно</w:t>
      </w:r>
      <w:r w:rsidR="00B36E52" w:rsidRPr="00C66D8B">
        <w:rPr>
          <w:sz w:val="40"/>
        </w:rPr>
        <w:t>,</w:t>
      </w:r>
      <w:r w:rsidR="000A5D56" w:rsidRPr="00C66D8B">
        <w:rPr>
          <w:sz w:val="40"/>
        </w:rPr>
        <w:t xml:space="preserve"> запускается </w:t>
      </w:r>
      <w:r w:rsidR="00F10EFD" w:rsidRPr="00C66D8B">
        <w:rPr>
          <w:sz w:val="40"/>
        </w:rPr>
        <w:t xml:space="preserve"> процесс </w:t>
      </w:r>
      <w:proofErr w:type="spellStart"/>
      <w:r w:rsidR="00F10EFD" w:rsidRPr="00C66D8B">
        <w:rPr>
          <w:sz w:val="40"/>
        </w:rPr>
        <w:t>самомодуляции</w:t>
      </w:r>
      <w:proofErr w:type="spellEnd"/>
      <w:r w:rsidR="000A5D56" w:rsidRPr="00C66D8B">
        <w:rPr>
          <w:sz w:val="40"/>
        </w:rPr>
        <w:t xml:space="preserve"> динамической системы</w:t>
      </w:r>
      <w:r w:rsidR="00F10EFD" w:rsidRPr="00C66D8B">
        <w:rPr>
          <w:sz w:val="40"/>
        </w:rPr>
        <w:t>.</w:t>
      </w:r>
      <w:r w:rsidR="00562A86" w:rsidRPr="00C66D8B">
        <w:rPr>
          <w:sz w:val="40"/>
        </w:rPr>
        <w:t xml:space="preserve"> При дос</w:t>
      </w:r>
      <w:r w:rsidR="008E1694" w:rsidRPr="00C66D8B">
        <w:rPr>
          <w:sz w:val="40"/>
        </w:rPr>
        <w:t>тижении критических значений</w:t>
      </w:r>
      <w:r w:rsidR="00646907" w:rsidRPr="00C66D8B">
        <w:rPr>
          <w:sz w:val="40"/>
        </w:rPr>
        <w:t xml:space="preserve"> </w:t>
      </w:r>
      <w:r w:rsidR="000A5D56" w:rsidRPr="00C66D8B">
        <w:rPr>
          <w:sz w:val="40"/>
        </w:rPr>
        <w:t xml:space="preserve">концентрации газа, </w:t>
      </w:r>
      <w:r w:rsidR="00646907" w:rsidRPr="00C66D8B">
        <w:rPr>
          <w:sz w:val="40"/>
        </w:rPr>
        <w:t>происходит выброс  метана</w:t>
      </w:r>
      <w:r w:rsidR="004652EE" w:rsidRPr="00C66D8B">
        <w:rPr>
          <w:sz w:val="40"/>
        </w:rPr>
        <w:t xml:space="preserve"> в рабочее пространство шахты</w:t>
      </w:r>
      <w:r w:rsidR="00646907" w:rsidRPr="00C66D8B">
        <w:rPr>
          <w:sz w:val="40"/>
        </w:rPr>
        <w:t>, объем которого многократно превышает содержание газа в угле</w:t>
      </w:r>
      <w:r w:rsidR="00562A86" w:rsidRPr="00C66D8B">
        <w:rPr>
          <w:sz w:val="40"/>
        </w:rPr>
        <w:t>.</w:t>
      </w:r>
    </w:p>
    <w:p w14:paraId="724404E2" w14:textId="77777777" w:rsidR="004B2925" w:rsidRPr="009948F9" w:rsidRDefault="004B2925">
      <w:pPr>
        <w:rPr>
          <w:color w:val="365F91" w:themeColor="accent1" w:themeShade="BF"/>
          <w:sz w:val="40"/>
          <w:szCs w:val="40"/>
        </w:rPr>
      </w:pPr>
    </w:p>
    <w:p w14:paraId="367C33CF" w14:textId="77777777" w:rsidR="00923166" w:rsidRPr="0004053F" w:rsidRDefault="001211DD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  <w:lang w:eastAsia="zh-CN"/>
        </w:rPr>
        <w:t xml:space="preserve">№ </w:t>
      </w:r>
      <w:r w:rsidR="00BB26AD">
        <w:rPr>
          <w:sz w:val="40"/>
          <w:szCs w:val="40"/>
          <w:lang w:eastAsia="zh-CN"/>
        </w:rPr>
        <w:t>7</w:t>
      </w:r>
    </w:p>
    <w:p w14:paraId="55DC60A4" w14:textId="77777777" w:rsidR="009E1D55" w:rsidRPr="00A62422" w:rsidRDefault="00CC0A2A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С учетом </w:t>
      </w:r>
      <w:r w:rsidR="00A921DE" w:rsidRPr="0004053F">
        <w:rPr>
          <w:sz w:val="40"/>
          <w:szCs w:val="40"/>
        </w:rPr>
        <w:t>этого</w:t>
      </w:r>
      <w:r w:rsidR="0092131C" w:rsidRPr="0004053F">
        <w:rPr>
          <w:sz w:val="40"/>
          <w:szCs w:val="40"/>
        </w:rPr>
        <w:t>,</w:t>
      </w:r>
      <w:r w:rsidR="00CC1B17">
        <w:rPr>
          <w:sz w:val="40"/>
          <w:szCs w:val="40"/>
        </w:rPr>
        <w:t xml:space="preserve"> мы разработали </w:t>
      </w:r>
      <w:r w:rsidR="000E3383">
        <w:rPr>
          <w:sz w:val="40"/>
          <w:szCs w:val="40"/>
        </w:rPr>
        <w:t xml:space="preserve">свою </w:t>
      </w:r>
      <w:r w:rsidR="00CC1B17">
        <w:rPr>
          <w:sz w:val="40"/>
          <w:szCs w:val="40"/>
        </w:rPr>
        <w:t>технологию</w:t>
      </w:r>
      <w:r w:rsidR="00F77724">
        <w:rPr>
          <w:sz w:val="40"/>
          <w:szCs w:val="40"/>
        </w:rPr>
        <w:t xml:space="preserve"> </w:t>
      </w:r>
      <w:r w:rsidR="00F77724" w:rsidRPr="00756631">
        <w:rPr>
          <w:color w:val="000000" w:themeColor="text1"/>
          <w:sz w:val="40"/>
          <w:szCs w:val="40"/>
        </w:rPr>
        <w:t>плазменно-импульсного воздействия</w:t>
      </w:r>
      <w:r w:rsidR="00CC1B17" w:rsidRPr="00756631">
        <w:rPr>
          <w:color w:val="000000" w:themeColor="text1"/>
          <w:sz w:val="40"/>
          <w:szCs w:val="40"/>
        </w:rPr>
        <w:t>, которая</w:t>
      </w:r>
      <w:r w:rsidR="00F77724" w:rsidRPr="00756631">
        <w:rPr>
          <w:color w:val="000000" w:themeColor="text1"/>
          <w:sz w:val="40"/>
          <w:szCs w:val="40"/>
        </w:rPr>
        <w:t xml:space="preserve"> коренным образом отличается от традиционного неуправляемого ГРП</w:t>
      </w:r>
      <w:r w:rsidR="00CE0EE1" w:rsidRPr="00756631">
        <w:rPr>
          <w:color w:val="000000" w:themeColor="text1"/>
          <w:sz w:val="40"/>
          <w:szCs w:val="40"/>
        </w:rPr>
        <w:t>. Названный способ</w:t>
      </w:r>
      <w:r w:rsidR="00CC1B17" w:rsidRPr="00756631">
        <w:rPr>
          <w:color w:val="000000" w:themeColor="text1"/>
          <w:sz w:val="40"/>
          <w:szCs w:val="40"/>
        </w:rPr>
        <w:t xml:space="preserve"> позволяет</w:t>
      </w:r>
      <w:r w:rsidR="002458C5" w:rsidRPr="00756631">
        <w:rPr>
          <w:color w:val="000000" w:themeColor="text1"/>
          <w:sz w:val="40"/>
          <w:szCs w:val="40"/>
        </w:rPr>
        <w:t xml:space="preserve"> </w:t>
      </w:r>
      <w:r w:rsidR="00A921DE" w:rsidRPr="00756631">
        <w:rPr>
          <w:color w:val="000000" w:themeColor="text1"/>
          <w:sz w:val="40"/>
          <w:szCs w:val="40"/>
        </w:rPr>
        <w:t xml:space="preserve"> искусственно инициировать </w:t>
      </w:r>
      <w:r w:rsidR="00CE0EE1" w:rsidRPr="00756631">
        <w:rPr>
          <w:color w:val="000000" w:themeColor="text1"/>
          <w:sz w:val="40"/>
          <w:szCs w:val="40"/>
        </w:rPr>
        <w:t xml:space="preserve">управляемые </w:t>
      </w:r>
      <w:r w:rsidR="00A921DE" w:rsidRPr="00756631">
        <w:rPr>
          <w:color w:val="000000" w:themeColor="text1"/>
          <w:sz w:val="40"/>
          <w:szCs w:val="40"/>
        </w:rPr>
        <w:lastRenderedPageBreak/>
        <w:t>периодические широкополосные</w:t>
      </w:r>
      <w:r w:rsidR="008D7AD7" w:rsidRPr="00756631">
        <w:rPr>
          <w:color w:val="000000" w:themeColor="text1"/>
          <w:sz w:val="40"/>
          <w:szCs w:val="40"/>
        </w:rPr>
        <w:t xml:space="preserve"> </w:t>
      </w:r>
      <w:r w:rsidR="00A921DE" w:rsidRPr="00756631">
        <w:rPr>
          <w:color w:val="000000" w:themeColor="text1"/>
          <w:sz w:val="40"/>
          <w:szCs w:val="40"/>
        </w:rPr>
        <w:t>плазменные</w:t>
      </w:r>
      <w:r w:rsidR="006D2225" w:rsidRPr="00756631">
        <w:rPr>
          <w:color w:val="000000" w:themeColor="text1"/>
          <w:sz w:val="40"/>
          <w:szCs w:val="40"/>
        </w:rPr>
        <w:t>-импульс</w:t>
      </w:r>
      <w:r w:rsidR="0092131C" w:rsidRPr="00756631">
        <w:rPr>
          <w:color w:val="000000" w:themeColor="text1"/>
          <w:sz w:val="40"/>
          <w:szCs w:val="40"/>
        </w:rPr>
        <w:t>ы</w:t>
      </w:r>
      <w:r w:rsidR="00546129" w:rsidRPr="00756631">
        <w:rPr>
          <w:color w:val="000000" w:themeColor="text1"/>
          <w:sz w:val="40"/>
          <w:szCs w:val="40"/>
        </w:rPr>
        <w:t xml:space="preserve"> высокого давления</w:t>
      </w:r>
      <w:r w:rsidR="00273EC3" w:rsidRPr="00756631">
        <w:rPr>
          <w:color w:val="000000" w:themeColor="text1"/>
          <w:sz w:val="40"/>
          <w:szCs w:val="40"/>
        </w:rPr>
        <w:t xml:space="preserve"> через вертикальные скважины</w:t>
      </w:r>
      <w:r w:rsidR="00546129" w:rsidRPr="00756631">
        <w:rPr>
          <w:color w:val="000000" w:themeColor="text1"/>
          <w:sz w:val="40"/>
          <w:szCs w:val="40"/>
        </w:rPr>
        <w:t xml:space="preserve"> для</w:t>
      </w:r>
      <w:r w:rsidR="006D2225" w:rsidRPr="00756631">
        <w:rPr>
          <w:color w:val="000000" w:themeColor="text1"/>
          <w:sz w:val="40"/>
          <w:szCs w:val="40"/>
        </w:rPr>
        <w:t xml:space="preserve"> воздействия</w:t>
      </w:r>
      <w:r w:rsidR="00164937" w:rsidRPr="00756631">
        <w:rPr>
          <w:color w:val="000000" w:themeColor="text1"/>
          <w:sz w:val="40"/>
          <w:szCs w:val="40"/>
        </w:rPr>
        <w:t xml:space="preserve"> </w:t>
      </w:r>
      <w:r w:rsidR="008D7AD7" w:rsidRPr="00756631">
        <w:rPr>
          <w:color w:val="000000" w:themeColor="text1"/>
          <w:sz w:val="40"/>
          <w:szCs w:val="40"/>
        </w:rPr>
        <w:t xml:space="preserve">на </w:t>
      </w:r>
      <w:r w:rsidR="00546129" w:rsidRPr="00756631">
        <w:rPr>
          <w:color w:val="000000" w:themeColor="text1"/>
          <w:sz w:val="40"/>
          <w:szCs w:val="40"/>
        </w:rPr>
        <w:t>неразгруженные</w:t>
      </w:r>
      <w:r w:rsidR="00273EC3" w:rsidRPr="00756631">
        <w:rPr>
          <w:color w:val="000000" w:themeColor="text1"/>
          <w:sz w:val="40"/>
          <w:szCs w:val="40"/>
        </w:rPr>
        <w:t xml:space="preserve"> и даже разрабатываемые</w:t>
      </w:r>
      <w:r w:rsidR="008D7AD7" w:rsidRPr="00756631">
        <w:rPr>
          <w:color w:val="000000" w:themeColor="text1"/>
          <w:sz w:val="40"/>
          <w:szCs w:val="40"/>
        </w:rPr>
        <w:t xml:space="preserve"> </w:t>
      </w:r>
      <w:proofErr w:type="spellStart"/>
      <w:r w:rsidR="008D7AD7" w:rsidRPr="00756631">
        <w:rPr>
          <w:color w:val="000000" w:themeColor="text1"/>
          <w:sz w:val="40"/>
          <w:szCs w:val="40"/>
        </w:rPr>
        <w:t>метано</w:t>
      </w:r>
      <w:proofErr w:type="spellEnd"/>
      <w:r w:rsidR="008D7AD7" w:rsidRPr="00756631">
        <w:rPr>
          <w:color w:val="000000" w:themeColor="text1"/>
          <w:sz w:val="40"/>
          <w:szCs w:val="40"/>
        </w:rPr>
        <w:t>-угольные пласты</w:t>
      </w:r>
      <w:r w:rsidR="00164937" w:rsidRPr="00756631">
        <w:rPr>
          <w:color w:val="000000" w:themeColor="text1"/>
          <w:sz w:val="40"/>
          <w:szCs w:val="40"/>
        </w:rPr>
        <w:t xml:space="preserve"> и проницаемые вмещающие породы</w:t>
      </w:r>
      <w:r w:rsidR="002458C5" w:rsidRPr="00756631">
        <w:rPr>
          <w:color w:val="000000" w:themeColor="text1"/>
          <w:sz w:val="40"/>
          <w:szCs w:val="40"/>
        </w:rPr>
        <w:t xml:space="preserve">, которые создают растягивающие и сжимающие напряжения, что приводит к </w:t>
      </w:r>
      <w:r w:rsidR="006D2225" w:rsidRPr="00756631">
        <w:rPr>
          <w:color w:val="000000" w:themeColor="text1"/>
          <w:sz w:val="40"/>
          <w:szCs w:val="40"/>
        </w:rPr>
        <w:t xml:space="preserve"> </w:t>
      </w:r>
      <w:r w:rsidR="002458C5">
        <w:rPr>
          <w:sz w:val="40"/>
          <w:szCs w:val="40"/>
        </w:rPr>
        <w:t>созданию</w:t>
      </w:r>
      <w:r w:rsidR="0092131C" w:rsidRPr="0004053F">
        <w:rPr>
          <w:sz w:val="40"/>
          <w:szCs w:val="40"/>
        </w:rPr>
        <w:t xml:space="preserve"> сети аномальной </w:t>
      </w:r>
      <w:r w:rsidR="002458C5">
        <w:rPr>
          <w:sz w:val="40"/>
          <w:szCs w:val="40"/>
        </w:rPr>
        <w:t>микротрещиноватости, увеличению</w:t>
      </w:r>
      <w:r w:rsidR="00A921DE" w:rsidRPr="0004053F">
        <w:rPr>
          <w:sz w:val="40"/>
          <w:szCs w:val="40"/>
        </w:rPr>
        <w:t xml:space="preserve"> проницаемости и</w:t>
      </w:r>
      <w:r w:rsidR="002458C5">
        <w:rPr>
          <w:color w:val="FF0000"/>
          <w:sz w:val="40"/>
          <w:szCs w:val="40"/>
        </w:rPr>
        <w:t xml:space="preserve">, </w:t>
      </w:r>
      <w:r w:rsidR="002458C5" w:rsidRPr="00756631">
        <w:rPr>
          <w:color w:val="000000" w:themeColor="text1"/>
          <w:sz w:val="40"/>
          <w:szCs w:val="40"/>
        </w:rPr>
        <w:t>следовательно,</w:t>
      </w:r>
      <w:r w:rsidR="00A921DE" w:rsidRPr="00756631">
        <w:rPr>
          <w:color w:val="000000" w:themeColor="text1"/>
          <w:sz w:val="40"/>
          <w:szCs w:val="40"/>
        </w:rPr>
        <w:t xml:space="preserve"> максимальной десорбции </w:t>
      </w:r>
      <w:r w:rsidR="0092131C" w:rsidRPr="00756631">
        <w:rPr>
          <w:color w:val="000000" w:themeColor="text1"/>
          <w:sz w:val="40"/>
          <w:szCs w:val="40"/>
        </w:rPr>
        <w:t>и диффузии</w:t>
      </w:r>
      <w:r w:rsidR="00CE0EE1" w:rsidRPr="00756631">
        <w:rPr>
          <w:color w:val="000000" w:themeColor="text1"/>
          <w:sz w:val="40"/>
          <w:szCs w:val="40"/>
        </w:rPr>
        <w:t xml:space="preserve"> метана. Это </w:t>
      </w:r>
      <w:r w:rsidR="006D2225" w:rsidRPr="00756631">
        <w:rPr>
          <w:color w:val="000000" w:themeColor="text1"/>
          <w:sz w:val="40"/>
          <w:szCs w:val="40"/>
        </w:rPr>
        <w:t xml:space="preserve"> позволит</w:t>
      </w:r>
      <w:r w:rsidR="00CE0EE1" w:rsidRPr="00756631">
        <w:rPr>
          <w:color w:val="000000" w:themeColor="text1"/>
          <w:sz w:val="40"/>
          <w:szCs w:val="40"/>
        </w:rPr>
        <w:t>, как мы считаем,</w:t>
      </w:r>
      <w:r w:rsidR="006D2225" w:rsidRPr="00756631">
        <w:rPr>
          <w:color w:val="000000" w:themeColor="text1"/>
          <w:sz w:val="40"/>
          <w:szCs w:val="40"/>
        </w:rPr>
        <w:t xml:space="preserve"> в </w:t>
      </w:r>
      <w:r w:rsidR="0092131C" w:rsidRPr="00756631">
        <w:rPr>
          <w:color w:val="000000" w:themeColor="text1"/>
          <w:sz w:val="40"/>
          <w:szCs w:val="40"/>
        </w:rPr>
        <w:t xml:space="preserve">кратчайшие сроки </w:t>
      </w:r>
      <w:r w:rsidR="002458C5" w:rsidRPr="00756631">
        <w:rPr>
          <w:color w:val="000000" w:themeColor="text1"/>
          <w:sz w:val="40"/>
          <w:szCs w:val="40"/>
        </w:rPr>
        <w:t>в т</w:t>
      </w:r>
      <w:r w:rsidR="00E00AD2">
        <w:rPr>
          <w:color w:val="000000" w:themeColor="text1"/>
          <w:sz w:val="40"/>
          <w:szCs w:val="40"/>
        </w:rPr>
        <w:t>ечение 2-3</w:t>
      </w:r>
      <w:r w:rsidR="002458C5" w:rsidRPr="00756631">
        <w:rPr>
          <w:color w:val="000000" w:themeColor="text1"/>
          <w:sz w:val="40"/>
          <w:szCs w:val="40"/>
        </w:rPr>
        <w:t xml:space="preserve"> лет </w:t>
      </w:r>
      <w:r w:rsidR="006D2225" w:rsidRPr="0004053F">
        <w:rPr>
          <w:color w:val="000000" w:themeColor="text1"/>
          <w:sz w:val="40"/>
          <w:szCs w:val="40"/>
        </w:rPr>
        <w:t>провест</w:t>
      </w:r>
      <w:r w:rsidR="00B36E52">
        <w:rPr>
          <w:color w:val="000000" w:themeColor="text1"/>
          <w:sz w:val="40"/>
          <w:szCs w:val="40"/>
        </w:rPr>
        <w:t>и дегазацию конкретного разрабатываемого пласта</w:t>
      </w:r>
      <w:r w:rsidR="001234AA" w:rsidRPr="0004053F">
        <w:rPr>
          <w:color w:val="000000" w:themeColor="text1"/>
          <w:sz w:val="40"/>
          <w:szCs w:val="40"/>
        </w:rPr>
        <w:t xml:space="preserve"> и </w:t>
      </w:r>
      <w:r w:rsidR="006719D8" w:rsidRPr="0004053F">
        <w:rPr>
          <w:color w:val="000000" w:themeColor="text1"/>
          <w:sz w:val="40"/>
          <w:szCs w:val="40"/>
        </w:rPr>
        <w:t xml:space="preserve">в </w:t>
      </w:r>
      <w:r w:rsidR="00632412" w:rsidRPr="0004053F">
        <w:rPr>
          <w:color w:val="000000" w:themeColor="text1"/>
          <w:sz w:val="40"/>
          <w:szCs w:val="40"/>
        </w:rPr>
        <w:t xml:space="preserve">перспективе </w:t>
      </w:r>
      <w:r w:rsidR="00B36E52">
        <w:rPr>
          <w:color w:val="000000" w:themeColor="text1"/>
          <w:sz w:val="40"/>
          <w:szCs w:val="40"/>
        </w:rPr>
        <w:t xml:space="preserve">не только </w:t>
      </w:r>
      <w:r w:rsidR="00632412" w:rsidRPr="0004053F">
        <w:rPr>
          <w:color w:val="000000" w:themeColor="text1"/>
          <w:sz w:val="40"/>
          <w:szCs w:val="40"/>
        </w:rPr>
        <w:t>обеспечит</w:t>
      </w:r>
      <w:r w:rsidR="00CE0EE1">
        <w:rPr>
          <w:color w:val="000000" w:themeColor="text1"/>
          <w:sz w:val="40"/>
          <w:szCs w:val="40"/>
        </w:rPr>
        <w:t>ь</w:t>
      </w:r>
      <w:r w:rsidR="006D2225" w:rsidRPr="0004053F">
        <w:rPr>
          <w:sz w:val="40"/>
          <w:szCs w:val="40"/>
        </w:rPr>
        <w:t xml:space="preserve"> безопасную работу шахтеров</w:t>
      </w:r>
      <w:r w:rsidR="00B36E52">
        <w:rPr>
          <w:sz w:val="40"/>
          <w:szCs w:val="40"/>
        </w:rPr>
        <w:t>, но и добыть метан</w:t>
      </w:r>
      <w:r w:rsidR="008E6CCB">
        <w:rPr>
          <w:sz w:val="40"/>
          <w:szCs w:val="40"/>
        </w:rPr>
        <w:t>,</w:t>
      </w:r>
      <w:r w:rsidR="00FE5A2E">
        <w:rPr>
          <w:sz w:val="40"/>
          <w:szCs w:val="40"/>
        </w:rPr>
        <w:t xml:space="preserve"> пригодный для самостоятельной утилизации, а также </w:t>
      </w:r>
      <w:r w:rsidR="00B36E52">
        <w:rPr>
          <w:sz w:val="40"/>
          <w:szCs w:val="40"/>
        </w:rPr>
        <w:t xml:space="preserve"> ускорить скорость прохождения угольного комбайна</w:t>
      </w:r>
      <w:r w:rsidR="00FE5A2E">
        <w:rPr>
          <w:sz w:val="40"/>
          <w:szCs w:val="40"/>
        </w:rPr>
        <w:t xml:space="preserve">  и тем самым снизить себестоимость добываемого угля</w:t>
      </w:r>
      <w:r w:rsidR="00B36E52">
        <w:rPr>
          <w:sz w:val="40"/>
          <w:szCs w:val="40"/>
        </w:rPr>
        <w:t>.</w:t>
      </w:r>
    </w:p>
    <w:p w14:paraId="0274689F" w14:textId="77777777" w:rsidR="001211DD" w:rsidRPr="0004053F" w:rsidRDefault="00AD55B6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  <w:lang w:eastAsia="zh-CN"/>
        </w:rPr>
        <w:t xml:space="preserve">№ </w:t>
      </w:r>
      <w:r w:rsidR="00BB26AD">
        <w:rPr>
          <w:sz w:val="40"/>
          <w:szCs w:val="40"/>
          <w:lang w:eastAsia="zh-CN"/>
        </w:rPr>
        <w:t>8</w:t>
      </w:r>
    </w:p>
    <w:p w14:paraId="46DE4499" w14:textId="77777777" w:rsidR="00FC5905" w:rsidRPr="000416E9" w:rsidRDefault="008D7AD7" w:rsidP="008D7AD7">
      <w:pPr>
        <w:rPr>
          <w:color w:val="FF0000"/>
          <w:sz w:val="40"/>
          <w:szCs w:val="40"/>
        </w:rPr>
      </w:pPr>
      <w:r w:rsidRPr="0004053F">
        <w:rPr>
          <w:sz w:val="40"/>
          <w:szCs w:val="40"/>
        </w:rPr>
        <w:t>Сп</w:t>
      </w:r>
      <w:r w:rsidR="00446B10">
        <w:rPr>
          <w:sz w:val="40"/>
          <w:szCs w:val="40"/>
        </w:rPr>
        <w:t xml:space="preserve">ециалисты нашей компании </w:t>
      </w:r>
      <w:r w:rsidR="00446B10" w:rsidRPr="00756631">
        <w:rPr>
          <w:color w:val="000000" w:themeColor="text1"/>
          <w:sz w:val="40"/>
          <w:szCs w:val="40"/>
        </w:rPr>
        <w:t>разработали и применили на практике</w:t>
      </w:r>
      <w:r w:rsidRPr="00756631">
        <w:rPr>
          <w:color w:val="000000" w:themeColor="text1"/>
          <w:sz w:val="40"/>
          <w:szCs w:val="40"/>
        </w:rPr>
        <w:t xml:space="preserve"> «идеальный, нелинейный</w:t>
      </w:r>
      <w:r w:rsidR="00092EE9" w:rsidRPr="00756631">
        <w:rPr>
          <w:color w:val="000000" w:themeColor="text1"/>
          <w:sz w:val="40"/>
          <w:szCs w:val="40"/>
        </w:rPr>
        <w:t xml:space="preserve"> плазменно-импульсный</w:t>
      </w:r>
      <w:r w:rsidRPr="00756631">
        <w:rPr>
          <w:color w:val="000000" w:themeColor="text1"/>
          <w:sz w:val="40"/>
          <w:szCs w:val="40"/>
        </w:rPr>
        <w:t xml:space="preserve"> источник </w:t>
      </w:r>
      <w:r w:rsidR="00D442C7" w:rsidRPr="00756631">
        <w:rPr>
          <w:color w:val="000000" w:themeColor="text1"/>
          <w:sz w:val="40"/>
          <w:szCs w:val="40"/>
        </w:rPr>
        <w:t>направленных,</w:t>
      </w:r>
      <w:r w:rsidRPr="00756631">
        <w:rPr>
          <w:color w:val="000000" w:themeColor="text1"/>
          <w:sz w:val="40"/>
          <w:szCs w:val="40"/>
        </w:rPr>
        <w:t xml:space="preserve"> широкополосных</w:t>
      </w:r>
      <w:r w:rsidR="00092EE9" w:rsidRPr="00756631">
        <w:rPr>
          <w:color w:val="000000" w:themeColor="text1"/>
          <w:sz w:val="40"/>
          <w:szCs w:val="40"/>
        </w:rPr>
        <w:t>, управляемых</w:t>
      </w:r>
      <w:r w:rsidRPr="00756631">
        <w:rPr>
          <w:color w:val="000000" w:themeColor="text1"/>
          <w:sz w:val="40"/>
          <w:szCs w:val="40"/>
        </w:rPr>
        <w:t xml:space="preserve"> периодических</w:t>
      </w:r>
      <w:r w:rsidR="00092EE9" w:rsidRPr="00756631">
        <w:rPr>
          <w:rFonts w:hint="eastAsia"/>
          <w:color w:val="000000" w:themeColor="text1"/>
          <w:sz w:val="40"/>
          <w:szCs w:val="40"/>
        </w:rPr>
        <w:t xml:space="preserve"> </w:t>
      </w:r>
      <w:r w:rsidR="00092EE9" w:rsidRPr="00756631">
        <w:rPr>
          <w:color w:val="000000" w:themeColor="text1"/>
          <w:sz w:val="40"/>
          <w:szCs w:val="40"/>
        </w:rPr>
        <w:t>упругих</w:t>
      </w:r>
      <w:r w:rsidR="00947D1A" w:rsidRPr="00756631">
        <w:rPr>
          <w:color w:val="000000" w:themeColor="text1"/>
          <w:sz w:val="40"/>
          <w:szCs w:val="40"/>
        </w:rPr>
        <w:t xml:space="preserve"> колебаний»</w:t>
      </w:r>
      <w:r w:rsidR="00446B10" w:rsidRPr="00756631">
        <w:rPr>
          <w:color w:val="000000" w:themeColor="text1"/>
          <w:sz w:val="40"/>
          <w:szCs w:val="40"/>
        </w:rPr>
        <w:t>, который способен создать</w:t>
      </w:r>
      <w:r w:rsidR="000416E9" w:rsidRPr="00756631">
        <w:rPr>
          <w:color w:val="000000" w:themeColor="text1"/>
          <w:sz w:val="40"/>
          <w:szCs w:val="40"/>
        </w:rPr>
        <w:t xml:space="preserve"> нелинейную зависимость между источником колебаний и объектом разработки, что приводит к </w:t>
      </w:r>
      <w:r w:rsidR="00896815" w:rsidRPr="00756631">
        <w:rPr>
          <w:color w:val="000000" w:themeColor="text1"/>
          <w:sz w:val="40"/>
          <w:szCs w:val="40"/>
        </w:rPr>
        <w:t>развитию микротрещиноватости, а</w:t>
      </w:r>
      <w:r w:rsidR="008E6CCB" w:rsidRPr="00756631">
        <w:rPr>
          <w:color w:val="000000" w:themeColor="text1"/>
          <w:sz w:val="40"/>
          <w:szCs w:val="40"/>
        </w:rPr>
        <w:t>,</w:t>
      </w:r>
      <w:r w:rsidR="00896815" w:rsidRPr="00756631">
        <w:rPr>
          <w:color w:val="000000" w:themeColor="text1"/>
          <w:sz w:val="40"/>
          <w:szCs w:val="40"/>
        </w:rPr>
        <w:t xml:space="preserve"> следовательно</w:t>
      </w:r>
      <w:r w:rsidR="008E6CCB" w:rsidRPr="00756631">
        <w:rPr>
          <w:color w:val="000000" w:themeColor="text1"/>
          <w:sz w:val="40"/>
          <w:szCs w:val="40"/>
        </w:rPr>
        <w:t>,</w:t>
      </w:r>
      <w:r w:rsidR="00896815" w:rsidRPr="00756631">
        <w:rPr>
          <w:color w:val="000000" w:themeColor="text1"/>
          <w:sz w:val="40"/>
          <w:szCs w:val="40"/>
        </w:rPr>
        <w:t xml:space="preserve"> и </w:t>
      </w:r>
      <w:r w:rsidR="000416E9" w:rsidRPr="00756631">
        <w:rPr>
          <w:color w:val="000000" w:themeColor="text1"/>
          <w:sz w:val="40"/>
          <w:szCs w:val="40"/>
        </w:rPr>
        <w:lastRenderedPageBreak/>
        <w:t xml:space="preserve">увеличению проницаемости угольного пласта и способствует процессу десорбции и диффузии метана. </w:t>
      </w:r>
    </w:p>
    <w:p w14:paraId="57FA7B33" w14:textId="77777777" w:rsidR="008D7AD7" w:rsidRPr="0004053F" w:rsidRDefault="00C40C1C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Оборудование состоит из двух частей</w:t>
      </w:r>
      <w:r w:rsidR="008D7AD7" w:rsidRPr="0004053F">
        <w:rPr>
          <w:sz w:val="40"/>
          <w:szCs w:val="40"/>
        </w:rPr>
        <w:t>:</w:t>
      </w:r>
    </w:p>
    <w:p w14:paraId="3F55274C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</w:t>
      </w:r>
      <w:r w:rsidR="00377A8F" w:rsidRPr="0004053F">
        <w:rPr>
          <w:sz w:val="40"/>
          <w:szCs w:val="40"/>
        </w:rPr>
        <w:t xml:space="preserve"> </w:t>
      </w:r>
      <w:r w:rsidR="00C748B0" w:rsidRPr="0061779C">
        <w:rPr>
          <w:color w:val="000000" w:themeColor="text1"/>
          <w:sz w:val="40"/>
          <w:szCs w:val="40"/>
        </w:rPr>
        <w:t>Погружной плазм</w:t>
      </w:r>
      <w:r w:rsidR="00834089" w:rsidRPr="0061779C">
        <w:rPr>
          <w:color w:val="000000" w:themeColor="text1"/>
          <w:sz w:val="40"/>
          <w:szCs w:val="40"/>
        </w:rPr>
        <w:t>е</w:t>
      </w:r>
      <w:r w:rsidR="00C748B0" w:rsidRPr="0061779C">
        <w:rPr>
          <w:color w:val="000000" w:themeColor="text1"/>
          <w:sz w:val="40"/>
          <w:szCs w:val="40"/>
        </w:rPr>
        <w:t>нно-</w:t>
      </w:r>
      <w:r w:rsidR="00C40C1C" w:rsidRPr="0004053F">
        <w:rPr>
          <w:sz w:val="40"/>
          <w:szCs w:val="40"/>
        </w:rPr>
        <w:t>импульсный генератор, который работает в скважинной жидкости</w:t>
      </w:r>
      <w:r w:rsidRPr="0004053F">
        <w:rPr>
          <w:sz w:val="40"/>
          <w:szCs w:val="40"/>
        </w:rPr>
        <w:t>;</w:t>
      </w:r>
    </w:p>
    <w:p w14:paraId="40D16B4C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- </w:t>
      </w:r>
      <w:r w:rsidR="00C40C1C" w:rsidRPr="0004053F">
        <w:rPr>
          <w:sz w:val="40"/>
          <w:szCs w:val="40"/>
        </w:rPr>
        <w:t>наземный контрольный блок управления</w:t>
      </w:r>
      <w:r w:rsidRPr="0004053F">
        <w:rPr>
          <w:sz w:val="40"/>
          <w:szCs w:val="40"/>
        </w:rPr>
        <w:t>.</w:t>
      </w:r>
    </w:p>
    <w:p w14:paraId="3D0E1089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Технические характеристики:</w:t>
      </w:r>
    </w:p>
    <w:p w14:paraId="5F9D2E03" w14:textId="77777777" w:rsidR="008D7AD7" w:rsidRPr="0004053F" w:rsidRDefault="00C748B0" w:rsidP="008D7AD7">
      <w:pPr>
        <w:rPr>
          <w:sz w:val="40"/>
          <w:szCs w:val="40"/>
        </w:rPr>
      </w:pPr>
      <w:r>
        <w:rPr>
          <w:sz w:val="40"/>
          <w:szCs w:val="40"/>
        </w:rPr>
        <w:t xml:space="preserve">- рабочая глубина скважины </w:t>
      </w:r>
      <w:r>
        <w:rPr>
          <w:color w:val="FF0000"/>
          <w:sz w:val="40"/>
          <w:szCs w:val="40"/>
        </w:rPr>
        <w:t xml:space="preserve">до </w:t>
      </w:r>
      <w:r w:rsidR="008D7AD7" w:rsidRPr="0004053F">
        <w:rPr>
          <w:sz w:val="40"/>
          <w:szCs w:val="40"/>
        </w:rPr>
        <w:t>4000 метров;</w:t>
      </w:r>
    </w:p>
    <w:p w14:paraId="2BFB058E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 температура среды не более 100 градусов ;</w:t>
      </w:r>
    </w:p>
    <w:p w14:paraId="5810D19B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</w:t>
      </w:r>
      <w:r w:rsidR="00377A8F" w:rsidRPr="0004053F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>энергоемкость 1,5 килоджоуля;</w:t>
      </w:r>
    </w:p>
    <w:p w14:paraId="184609EB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 диаметр 102 мм;</w:t>
      </w:r>
    </w:p>
    <w:p w14:paraId="51F73158" w14:textId="77777777" w:rsidR="008D7AD7" w:rsidRPr="0004053F" w:rsidRDefault="00364028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 дли</w:t>
      </w:r>
      <w:r w:rsidR="008D7AD7" w:rsidRPr="0004053F">
        <w:rPr>
          <w:sz w:val="40"/>
          <w:szCs w:val="40"/>
        </w:rPr>
        <w:t>на 2700 мм;</w:t>
      </w:r>
    </w:p>
    <w:p w14:paraId="132CE6EC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 источник питания 110/220 вольт;</w:t>
      </w:r>
    </w:p>
    <w:p w14:paraId="3CA39911" w14:textId="77777777" w:rsidR="008D7AD7" w:rsidRPr="0004053F" w:rsidRDefault="008D7AD7" w:rsidP="008D7AD7">
      <w:pPr>
        <w:rPr>
          <w:sz w:val="40"/>
          <w:szCs w:val="40"/>
        </w:rPr>
      </w:pPr>
      <w:r w:rsidRPr="00756631">
        <w:rPr>
          <w:color w:val="000000" w:themeColor="text1"/>
          <w:sz w:val="40"/>
          <w:szCs w:val="40"/>
        </w:rPr>
        <w:t xml:space="preserve">- </w:t>
      </w:r>
      <w:r w:rsidR="00C748B0" w:rsidRPr="00756631">
        <w:rPr>
          <w:color w:val="000000" w:themeColor="text1"/>
          <w:sz w:val="40"/>
          <w:szCs w:val="40"/>
        </w:rPr>
        <w:t xml:space="preserve">Потребляемая </w:t>
      </w:r>
      <w:r w:rsidRPr="0004053F">
        <w:rPr>
          <w:sz w:val="40"/>
          <w:szCs w:val="40"/>
        </w:rPr>
        <w:t>входная мощность 500 ватт;</w:t>
      </w:r>
    </w:p>
    <w:p w14:paraId="6B33F6E4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 выходная мощность 102 мегаватт;</w:t>
      </w:r>
    </w:p>
    <w:p w14:paraId="4393813D" w14:textId="77777777" w:rsidR="008D7AD7" w:rsidRPr="0004053F" w:rsidRDefault="008D7AD7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</w:t>
      </w:r>
      <w:r w:rsidR="00377A8F" w:rsidRPr="0004053F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>образование импульса</w:t>
      </w:r>
      <w:r w:rsidR="00C748B0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 xml:space="preserve"> за</w:t>
      </w:r>
      <w:r w:rsidR="00C748B0">
        <w:rPr>
          <w:sz w:val="40"/>
          <w:szCs w:val="40"/>
        </w:rPr>
        <w:t xml:space="preserve"> </w:t>
      </w:r>
      <w:r w:rsidR="00C748B0">
        <w:rPr>
          <w:color w:val="FF0000"/>
          <w:sz w:val="40"/>
          <w:szCs w:val="40"/>
        </w:rPr>
        <w:t>9 -</w:t>
      </w:r>
      <w:r w:rsidRPr="0004053F">
        <w:rPr>
          <w:sz w:val="40"/>
          <w:szCs w:val="40"/>
        </w:rPr>
        <w:t xml:space="preserve"> 55 микросекунд;</w:t>
      </w:r>
    </w:p>
    <w:p w14:paraId="0CD1D71B" w14:textId="77777777" w:rsidR="008D7AD7" w:rsidRPr="0004053F" w:rsidRDefault="008D7AD7" w:rsidP="008D7AD7">
      <w:pPr>
        <w:tabs>
          <w:tab w:val="left" w:pos="1560"/>
        </w:tabs>
        <w:rPr>
          <w:sz w:val="40"/>
          <w:szCs w:val="40"/>
        </w:rPr>
      </w:pPr>
      <w:r w:rsidRPr="0004053F">
        <w:rPr>
          <w:sz w:val="40"/>
          <w:szCs w:val="40"/>
        </w:rPr>
        <w:t>- давление ударной волны 10 тонн/см2</w:t>
      </w:r>
    </w:p>
    <w:p w14:paraId="6935E765" w14:textId="77777777" w:rsidR="009E1D55" w:rsidRPr="00BB26AD" w:rsidRDefault="009C1EBE" w:rsidP="00BB26AD">
      <w:pPr>
        <w:tabs>
          <w:tab w:val="left" w:pos="1560"/>
        </w:tabs>
        <w:rPr>
          <w:sz w:val="40"/>
          <w:szCs w:val="40"/>
        </w:rPr>
      </w:pPr>
      <w:r w:rsidRPr="0004053F">
        <w:rPr>
          <w:sz w:val="40"/>
          <w:szCs w:val="40"/>
        </w:rPr>
        <w:t>- широ</w:t>
      </w:r>
      <w:r w:rsidR="00377A8F" w:rsidRPr="0004053F">
        <w:rPr>
          <w:sz w:val="40"/>
          <w:szCs w:val="40"/>
        </w:rPr>
        <w:t>кополосная акустическая частота</w:t>
      </w:r>
      <w:r w:rsidR="007C1E38" w:rsidRPr="0004053F">
        <w:rPr>
          <w:sz w:val="40"/>
          <w:szCs w:val="40"/>
        </w:rPr>
        <w:t xml:space="preserve"> до 20 кГ</w:t>
      </w:r>
      <w:r w:rsidRPr="0004053F">
        <w:rPr>
          <w:sz w:val="40"/>
          <w:szCs w:val="40"/>
        </w:rPr>
        <w:t>ц</w:t>
      </w:r>
    </w:p>
    <w:p w14:paraId="53FAFD8F" w14:textId="77777777" w:rsidR="00C263F7" w:rsidRPr="00A62422" w:rsidRDefault="00C263F7" w:rsidP="00A62422">
      <w:pPr>
        <w:rPr>
          <w:color w:val="365F91" w:themeColor="accent1" w:themeShade="BF"/>
          <w:sz w:val="40"/>
          <w:szCs w:val="40"/>
        </w:rPr>
      </w:pPr>
    </w:p>
    <w:p w14:paraId="5EDE380E" w14:textId="77777777" w:rsidR="00561233" w:rsidRPr="0004053F" w:rsidRDefault="00A27DE2" w:rsidP="009E1D55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  <w:lang w:eastAsia="zh-CN"/>
        </w:rPr>
        <w:t xml:space="preserve">№ </w:t>
      </w:r>
      <w:r w:rsidR="00BB26AD">
        <w:rPr>
          <w:sz w:val="40"/>
          <w:szCs w:val="40"/>
          <w:lang w:eastAsia="zh-CN"/>
        </w:rPr>
        <w:t>9</w:t>
      </w:r>
    </w:p>
    <w:p w14:paraId="0E195A83" w14:textId="77777777" w:rsidR="00F76EC8" w:rsidRPr="0004053F" w:rsidRDefault="003A3149" w:rsidP="009E1D55">
      <w:pPr>
        <w:rPr>
          <w:sz w:val="40"/>
          <w:szCs w:val="40"/>
          <w:lang w:eastAsia="zh-CN"/>
        </w:rPr>
      </w:pPr>
      <w:r>
        <w:rPr>
          <w:sz w:val="40"/>
          <w:szCs w:val="40"/>
        </w:rPr>
        <w:lastRenderedPageBreak/>
        <w:t xml:space="preserve">Мы </w:t>
      </w:r>
      <w:r w:rsidRPr="00756631">
        <w:rPr>
          <w:color w:val="000000" w:themeColor="text1"/>
          <w:sz w:val="40"/>
          <w:szCs w:val="40"/>
        </w:rPr>
        <w:t xml:space="preserve"> учли</w:t>
      </w:r>
      <w:r w:rsidR="004C4E6D" w:rsidRPr="0004053F">
        <w:rPr>
          <w:sz w:val="40"/>
          <w:szCs w:val="40"/>
        </w:rPr>
        <w:t>, что н</w:t>
      </w:r>
      <w:r w:rsidR="0026465E" w:rsidRPr="0004053F">
        <w:rPr>
          <w:sz w:val="40"/>
          <w:szCs w:val="40"/>
        </w:rPr>
        <w:t>е разгруженный</w:t>
      </w:r>
      <w:r w:rsidR="00F76EC8" w:rsidRPr="0004053F">
        <w:rPr>
          <w:sz w:val="40"/>
          <w:szCs w:val="40"/>
        </w:rPr>
        <w:t xml:space="preserve"> от </w:t>
      </w:r>
      <w:r w:rsidR="00902875" w:rsidRPr="0004053F">
        <w:rPr>
          <w:sz w:val="40"/>
          <w:szCs w:val="40"/>
        </w:rPr>
        <w:t>горного давления угольный пласт, зажат</w:t>
      </w:r>
      <w:r w:rsidR="0026465E" w:rsidRPr="0004053F">
        <w:rPr>
          <w:sz w:val="40"/>
          <w:szCs w:val="40"/>
        </w:rPr>
        <w:t>ый</w:t>
      </w:r>
      <w:r w:rsidR="00F76EC8" w:rsidRPr="0004053F">
        <w:rPr>
          <w:sz w:val="40"/>
          <w:szCs w:val="40"/>
        </w:rPr>
        <w:t xml:space="preserve"> вмещающими породами, представляет собой пористую систему, зачастую менее плотную, чем толща пород.</w:t>
      </w:r>
      <w:r w:rsidR="00B32861" w:rsidRPr="0004053F">
        <w:rPr>
          <w:sz w:val="40"/>
          <w:szCs w:val="40"/>
        </w:rPr>
        <w:t xml:space="preserve"> </w:t>
      </w:r>
      <w:r w:rsidR="00B32861" w:rsidRPr="0004053F">
        <w:rPr>
          <w:sz w:val="40"/>
          <w:szCs w:val="40"/>
          <w:lang w:eastAsia="zh-CN"/>
        </w:rPr>
        <w:t>Существует взаимозависимость между деформацией угольной матрицы, эффективным напряжением и проницаемостью.</w:t>
      </w:r>
    </w:p>
    <w:p w14:paraId="7DB21CDE" w14:textId="77777777" w:rsidR="00345473" w:rsidRPr="00AE5818" w:rsidRDefault="00093A80" w:rsidP="009E1D55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Флюид (вода) пронизывает угольную залежь, его распространение по вертикали контролируется капиллярными и гравитационными </w:t>
      </w:r>
      <w:proofErr w:type="gramStart"/>
      <w:r w:rsidRPr="0004053F">
        <w:rPr>
          <w:sz w:val="40"/>
          <w:szCs w:val="40"/>
        </w:rPr>
        <w:t>силами.</w:t>
      </w:r>
      <w:r w:rsidR="00345473" w:rsidRPr="00AE5818">
        <w:rPr>
          <w:color w:val="365F91" w:themeColor="accent1" w:themeShade="BF"/>
          <w:sz w:val="40"/>
          <w:szCs w:val="40"/>
        </w:rPr>
        <w:t>.</w:t>
      </w:r>
      <w:proofErr w:type="gramEnd"/>
    </w:p>
    <w:p w14:paraId="350A6337" w14:textId="77777777" w:rsidR="001D0303" w:rsidRPr="00AE5818" w:rsidRDefault="00E9082F" w:rsidP="009E1D55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Механическая прочность угля намного </w:t>
      </w:r>
      <w:r w:rsidR="009771A5" w:rsidRPr="0004053F">
        <w:rPr>
          <w:sz w:val="40"/>
          <w:szCs w:val="40"/>
        </w:rPr>
        <w:t>ниже</w:t>
      </w:r>
      <w:r w:rsidR="00E215B6" w:rsidRPr="0004053F">
        <w:rPr>
          <w:sz w:val="40"/>
          <w:szCs w:val="40"/>
        </w:rPr>
        <w:t>,</w:t>
      </w:r>
      <w:r w:rsidRPr="0004053F">
        <w:rPr>
          <w:sz w:val="40"/>
          <w:szCs w:val="40"/>
        </w:rPr>
        <w:t xml:space="preserve"> чем у других пород, и он не способен выдерживать высокий градиент воздействия, не разрушаясь. Установлен парадокс, известный как</w:t>
      </w:r>
      <w:r w:rsidRPr="00756631">
        <w:rPr>
          <w:color w:val="000000" w:themeColor="text1"/>
          <w:sz w:val="40"/>
          <w:szCs w:val="40"/>
        </w:rPr>
        <w:t xml:space="preserve"> </w:t>
      </w:r>
      <w:r w:rsidR="000416E9" w:rsidRPr="00756631">
        <w:rPr>
          <w:color w:val="000000" w:themeColor="text1"/>
          <w:sz w:val="40"/>
          <w:szCs w:val="40"/>
        </w:rPr>
        <w:t xml:space="preserve">парадокс </w:t>
      </w:r>
      <w:r w:rsidRPr="0004053F">
        <w:rPr>
          <w:sz w:val="40"/>
          <w:szCs w:val="40"/>
        </w:rPr>
        <w:t>эффект</w:t>
      </w:r>
      <w:r w:rsidR="000416E9">
        <w:rPr>
          <w:sz w:val="40"/>
          <w:szCs w:val="40"/>
        </w:rPr>
        <w:t>а</w:t>
      </w:r>
      <w:r w:rsidRPr="0004053F">
        <w:rPr>
          <w:sz w:val="40"/>
          <w:szCs w:val="40"/>
        </w:rPr>
        <w:t xml:space="preserve"> </w:t>
      </w:r>
      <w:proofErr w:type="spellStart"/>
      <w:r w:rsidRPr="0004053F">
        <w:rPr>
          <w:sz w:val="40"/>
          <w:szCs w:val="40"/>
        </w:rPr>
        <w:t>П.В.Бриджмена</w:t>
      </w:r>
      <w:proofErr w:type="spellEnd"/>
      <w:r w:rsidRPr="0004053F">
        <w:rPr>
          <w:sz w:val="40"/>
          <w:szCs w:val="40"/>
        </w:rPr>
        <w:t>, а именно, разрыв связей в угле происходит при снятии напряжения, а не при приложении. В</w:t>
      </w:r>
      <w:r w:rsidRPr="00AE5818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>этих</w:t>
      </w:r>
      <w:r w:rsidRPr="00AE5818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>условиях</w:t>
      </w:r>
      <w:r w:rsidRPr="00AE5818">
        <w:rPr>
          <w:sz w:val="40"/>
          <w:szCs w:val="40"/>
        </w:rPr>
        <w:t xml:space="preserve"> </w:t>
      </w:r>
      <w:r w:rsidR="00AE5818">
        <w:rPr>
          <w:sz w:val="40"/>
          <w:szCs w:val="40"/>
        </w:rPr>
        <w:t xml:space="preserve">на небольших глубинах происходит его объемное </w:t>
      </w:r>
      <w:proofErr w:type="gramStart"/>
      <w:r w:rsidR="00AE5818">
        <w:rPr>
          <w:sz w:val="40"/>
          <w:szCs w:val="40"/>
        </w:rPr>
        <w:t>растрескивание ,</w:t>
      </w:r>
      <w:proofErr w:type="gramEnd"/>
      <w:r w:rsidR="00AE5818">
        <w:rPr>
          <w:sz w:val="40"/>
          <w:szCs w:val="40"/>
        </w:rPr>
        <w:t xml:space="preserve"> а на большой глубине он </w:t>
      </w:r>
      <w:r w:rsidRPr="0004053F">
        <w:rPr>
          <w:sz w:val="40"/>
          <w:szCs w:val="40"/>
        </w:rPr>
        <w:t>разрушается</w:t>
      </w:r>
      <w:r w:rsidRPr="00AE5818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>на</w:t>
      </w:r>
      <w:r w:rsidRPr="00AE5818">
        <w:rPr>
          <w:sz w:val="40"/>
          <w:szCs w:val="40"/>
        </w:rPr>
        <w:t xml:space="preserve"> </w:t>
      </w:r>
      <w:proofErr w:type="spellStart"/>
      <w:r w:rsidRPr="0004053F">
        <w:rPr>
          <w:sz w:val="40"/>
          <w:szCs w:val="40"/>
        </w:rPr>
        <w:t>вафлеподобные</w:t>
      </w:r>
      <w:proofErr w:type="spellEnd"/>
      <w:r w:rsidRPr="00AE5818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>пластины</w:t>
      </w:r>
      <w:r w:rsidRPr="00AE5818">
        <w:rPr>
          <w:sz w:val="40"/>
          <w:szCs w:val="40"/>
        </w:rPr>
        <w:t>.</w:t>
      </w:r>
    </w:p>
    <w:p w14:paraId="6A8D047A" w14:textId="77777777" w:rsidR="00D053C8" w:rsidRPr="0004053F" w:rsidRDefault="00D053C8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Угольный пласт, находясь в напряженном состоянии и, имея повышенную звукопроводность, обладает свойствами неравновесной, диссипативной передаточной среды, в которой природный частотный хаос поддерживается подпиткой внешней энергии </w:t>
      </w:r>
      <w:r w:rsidRPr="0004053F">
        <w:rPr>
          <w:sz w:val="40"/>
          <w:szCs w:val="40"/>
        </w:rPr>
        <w:lastRenderedPageBreak/>
        <w:t>(приливы-отливы, удаленные землетрясения, взрывные работы на удаленных разрабатываемых площадях).</w:t>
      </w:r>
    </w:p>
    <w:p w14:paraId="3EF1B1CF" w14:textId="77777777" w:rsidR="00C726A6" w:rsidRPr="0004053F" w:rsidRDefault="00C726A6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По электрическим свойствам большинство углей относятся к проводникам и полупроводникам.</w:t>
      </w:r>
    </w:p>
    <w:p w14:paraId="593F24D8" w14:textId="77777777" w:rsidR="00F822F6" w:rsidRPr="0004053F" w:rsidRDefault="00F822F6" w:rsidP="008D7AD7">
      <w:pPr>
        <w:rPr>
          <w:sz w:val="40"/>
          <w:szCs w:val="40"/>
        </w:rPr>
      </w:pPr>
      <w:proofErr w:type="spellStart"/>
      <w:r w:rsidRPr="0004053F">
        <w:rPr>
          <w:sz w:val="40"/>
          <w:szCs w:val="40"/>
        </w:rPr>
        <w:t>Газонасыщенность</w:t>
      </w:r>
      <w:proofErr w:type="spellEnd"/>
      <w:r w:rsidRPr="0004053F">
        <w:rPr>
          <w:sz w:val="40"/>
          <w:szCs w:val="40"/>
        </w:rPr>
        <w:t xml:space="preserve"> </w:t>
      </w:r>
      <w:proofErr w:type="spellStart"/>
      <w:r w:rsidRPr="0004053F">
        <w:rPr>
          <w:sz w:val="40"/>
          <w:szCs w:val="40"/>
        </w:rPr>
        <w:t>метано</w:t>
      </w:r>
      <w:proofErr w:type="spellEnd"/>
      <w:r w:rsidRPr="0004053F">
        <w:rPr>
          <w:sz w:val="40"/>
          <w:szCs w:val="40"/>
        </w:rPr>
        <w:t>-угольных пластов складывается из четыр</w:t>
      </w:r>
      <w:r w:rsidR="00377A8F" w:rsidRPr="0004053F">
        <w:rPr>
          <w:sz w:val="40"/>
          <w:szCs w:val="40"/>
        </w:rPr>
        <w:t>ех составляющих</w:t>
      </w:r>
      <w:r w:rsidRPr="0004053F">
        <w:rPr>
          <w:sz w:val="40"/>
          <w:szCs w:val="40"/>
        </w:rPr>
        <w:t>:</w:t>
      </w:r>
    </w:p>
    <w:p w14:paraId="667559B8" w14:textId="77777777" w:rsidR="00ED6F17" w:rsidRPr="0061779C" w:rsidRDefault="00ED6F17" w:rsidP="00197DE4">
      <w:pPr>
        <w:rPr>
          <w:sz w:val="40"/>
          <w:szCs w:val="40"/>
        </w:rPr>
      </w:pPr>
      <w:r w:rsidRPr="0004053F">
        <w:rPr>
          <w:sz w:val="40"/>
          <w:szCs w:val="40"/>
        </w:rPr>
        <w:t>- с</w:t>
      </w:r>
      <w:r w:rsidR="00F822F6" w:rsidRPr="0004053F">
        <w:rPr>
          <w:sz w:val="40"/>
          <w:szCs w:val="40"/>
        </w:rPr>
        <w:t>вободный газ, заполняющий поры и трещины</w:t>
      </w:r>
      <w:r w:rsidR="00E016C8" w:rsidRPr="0004053F">
        <w:rPr>
          <w:sz w:val="40"/>
          <w:szCs w:val="40"/>
        </w:rPr>
        <w:t xml:space="preserve"> – 5 – 6 %;</w:t>
      </w:r>
    </w:p>
    <w:p w14:paraId="3EFFCD39" w14:textId="77777777" w:rsidR="00E016C8" w:rsidRPr="0004053F" w:rsidRDefault="008D2E6B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- газ, адсорбированный на стенках микропор, капилляров и трещин (физическая сорбция и объемное заполнение) – 28 – 35 %</w:t>
      </w:r>
    </w:p>
    <w:p w14:paraId="7670D454" w14:textId="77777777" w:rsidR="008B008E" w:rsidRPr="002458C5" w:rsidRDefault="00BF1590" w:rsidP="008D7AD7">
      <w:pPr>
        <w:rPr>
          <w:sz w:val="40"/>
          <w:szCs w:val="40"/>
        </w:rPr>
      </w:pPr>
      <w:r w:rsidRPr="0004053F">
        <w:rPr>
          <w:rFonts w:hint="eastAsia"/>
          <w:sz w:val="40"/>
          <w:szCs w:val="40"/>
        </w:rPr>
        <w:t>-</w:t>
      </w:r>
      <w:r w:rsidRPr="0004053F">
        <w:rPr>
          <w:sz w:val="40"/>
          <w:szCs w:val="40"/>
        </w:rPr>
        <w:t xml:space="preserve"> газ, находящийся в объеме угля в растворенном виде</w:t>
      </w:r>
      <w:r w:rsidR="008B008E" w:rsidRPr="0004053F">
        <w:rPr>
          <w:sz w:val="40"/>
          <w:szCs w:val="40"/>
        </w:rPr>
        <w:t xml:space="preserve"> 40 </w:t>
      </w:r>
      <w:r w:rsidR="00ED6F17" w:rsidRPr="0004053F">
        <w:rPr>
          <w:sz w:val="40"/>
          <w:szCs w:val="40"/>
        </w:rPr>
        <w:t xml:space="preserve">– </w:t>
      </w:r>
      <w:r w:rsidR="008B008E" w:rsidRPr="0004053F">
        <w:rPr>
          <w:sz w:val="40"/>
          <w:szCs w:val="40"/>
        </w:rPr>
        <w:t>50 %</w:t>
      </w:r>
    </w:p>
    <w:p w14:paraId="618E8570" w14:textId="77777777" w:rsidR="002335BE" w:rsidRPr="00197DE4" w:rsidRDefault="008B008E" w:rsidP="008D7AD7">
      <w:pPr>
        <w:rPr>
          <w:sz w:val="40"/>
          <w:szCs w:val="40"/>
        </w:rPr>
      </w:pPr>
      <w:r w:rsidRPr="0004053F">
        <w:rPr>
          <w:rFonts w:hint="eastAsia"/>
          <w:sz w:val="40"/>
          <w:szCs w:val="40"/>
        </w:rPr>
        <w:t xml:space="preserve">- </w:t>
      </w:r>
      <w:r w:rsidRPr="0004053F">
        <w:rPr>
          <w:sz w:val="40"/>
          <w:szCs w:val="40"/>
        </w:rPr>
        <w:t>газ, частично растворенный в пленках воды, при этом, согласно закону Генри, растворимость газа в водных растворах повышается прямо пропорционально давлению с глубиной – 3 – 8 %.</w:t>
      </w:r>
      <w:r w:rsidR="008E6CCB" w:rsidRPr="008E6CCB">
        <w:rPr>
          <w:sz w:val="40"/>
          <w:szCs w:val="40"/>
        </w:rPr>
        <w:t xml:space="preserve"> </w:t>
      </w:r>
      <w:r w:rsidR="008E6CCB" w:rsidRPr="0004053F">
        <w:rPr>
          <w:sz w:val="40"/>
          <w:szCs w:val="40"/>
        </w:rPr>
        <w:t xml:space="preserve">Вода, пронизывающая угольный пласт с растворенным газом, обладает низкой прочностью, что связано с наличием в ней </w:t>
      </w:r>
      <w:proofErr w:type="spellStart"/>
      <w:r w:rsidR="008E6CCB" w:rsidRPr="0004053F">
        <w:rPr>
          <w:sz w:val="40"/>
          <w:szCs w:val="40"/>
        </w:rPr>
        <w:t>кавитационных</w:t>
      </w:r>
      <w:proofErr w:type="spellEnd"/>
      <w:r w:rsidR="008E6CCB" w:rsidRPr="0004053F">
        <w:rPr>
          <w:sz w:val="40"/>
          <w:szCs w:val="40"/>
        </w:rPr>
        <w:t xml:space="preserve"> зародышей: плохо смачиваемые поверхности угля, угольные частицы с трещинами и микротрещинами, которые заполнены газом.</w:t>
      </w:r>
    </w:p>
    <w:p w14:paraId="33A1FB52" w14:textId="77777777" w:rsidR="007B229D" w:rsidRPr="0004053F" w:rsidRDefault="00C67559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lastRenderedPageBreak/>
        <w:t xml:space="preserve">№ </w:t>
      </w:r>
      <w:r w:rsidR="00BB26AD">
        <w:rPr>
          <w:sz w:val="40"/>
          <w:szCs w:val="40"/>
          <w:lang w:eastAsia="zh-CN"/>
        </w:rPr>
        <w:t>10</w:t>
      </w:r>
    </w:p>
    <w:p w14:paraId="68334643" w14:textId="77777777" w:rsidR="00412FA0" w:rsidRPr="0004053F" w:rsidRDefault="00412FA0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В газоносных пластах основная м</w:t>
      </w:r>
      <w:r w:rsidR="00AC7BB5" w:rsidRPr="0004053F">
        <w:rPr>
          <w:sz w:val="40"/>
          <w:szCs w:val="40"/>
        </w:rPr>
        <w:t>а</w:t>
      </w:r>
      <w:r w:rsidRPr="0004053F">
        <w:rPr>
          <w:sz w:val="40"/>
          <w:szCs w:val="40"/>
        </w:rPr>
        <w:t>сса молекул метана распределена в объеме угля и к системе «метан-уголь» применимо понятие твердого раствора внедрения. Внедрившиеся в раствор молекулы метана занимают не пустоты в кристаллической решетке, а вакансии в твердом теле в соответствии с сорбционной кривой для угольных пластов.</w:t>
      </w:r>
    </w:p>
    <w:p w14:paraId="121B7181" w14:textId="77777777" w:rsidR="00C83CF4" w:rsidRPr="0004053F" w:rsidRDefault="00BB26AD" w:rsidP="008D7AD7">
      <w:pPr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</w:rPr>
        <w:t>№ 11</w:t>
      </w:r>
    </w:p>
    <w:p w14:paraId="41DE0A53" w14:textId="77777777" w:rsidR="00AB7EB8" w:rsidRPr="0004053F" w:rsidRDefault="00AB7EB8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Существует лишь единственный способ выделения газа – это диффузионный механизм. Для его запуска необходимо, чтобы уголь при разгрузке подвергся диспергированию</w:t>
      </w:r>
      <w:r w:rsidR="00F464D0">
        <w:rPr>
          <w:sz w:val="40"/>
          <w:szCs w:val="40"/>
        </w:rPr>
        <w:t xml:space="preserve"> или приобрел </w:t>
      </w:r>
      <w:proofErr w:type="spellStart"/>
      <w:r w:rsidR="00F464D0">
        <w:rPr>
          <w:sz w:val="40"/>
          <w:szCs w:val="40"/>
        </w:rPr>
        <w:t>микротрещиноватьсть</w:t>
      </w:r>
      <w:proofErr w:type="spellEnd"/>
      <w:r w:rsidR="00F464D0">
        <w:rPr>
          <w:sz w:val="40"/>
          <w:szCs w:val="40"/>
        </w:rPr>
        <w:t xml:space="preserve"> для созданию максимальной сети фильтрации</w:t>
      </w:r>
      <w:r w:rsidRPr="0004053F">
        <w:rPr>
          <w:sz w:val="40"/>
          <w:szCs w:val="40"/>
        </w:rPr>
        <w:t>.</w:t>
      </w:r>
      <w:r w:rsidR="00F464D0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 xml:space="preserve"> Концентрация метана в угле упадет в разы, и он перейдет в свободное состояние.</w:t>
      </w:r>
    </w:p>
    <w:p w14:paraId="7E3EEF49" w14:textId="77777777" w:rsidR="004F5348" w:rsidRPr="00756631" w:rsidRDefault="004F5348" w:rsidP="008D7AD7">
      <w:pPr>
        <w:rPr>
          <w:color w:val="000000" w:themeColor="text1"/>
          <w:sz w:val="40"/>
          <w:szCs w:val="40"/>
        </w:rPr>
      </w:pPr>
      <w:r w:rsidRPr="0004053F">
        <w:rPr>
          <w:sz w:val="40"/>
          <w:szCs w:val="40"/>
        </w:rPr>
        <w:t>Единственным механизмом, способным привести к диспергированию угля и развитию аномальной сети микротрещиноватости</w:t>
      </w:r>
      <w:r w:rsidR="00AB7EB8" w:rsidRPr="0004053F">
        <w:rPr>
          <w:sz w:val="40"/>
          <w:szCs w:val="40"/>
        </w:rPr>
        <w:t xml:space="preserve"> </w:t>
      </w:r>
      <w:r w:rsidRPr="0004053F">
        <w:rPr>
          <w:sz w:val="40"/>
          <w:szCs w:val="40"/>
        </w:rPr>
        <w:t>является взрыв пузырьков газа, вкрапленных в структуру угольного пласта, которые начнут активно выделяться при периодическом направленном широкополосном плазменно-импульсном воздействии, создавая</w:t>
      </w:r>
      <w:r w:rsidR="006659EE" w:rsidRPr="0004053F">
        <w:rPr>
          <w:rFonts w:hint="eastAsia"/>
          <w:sz w:val="40"/>
          <w:szCs w:val="40"/>
        </w:rPr>
        <w:t xml:space="preserve"> </w:t>
      </w:r>
      <w:r w:rsidRPr="0004053F">
        <w:rPr>
          <w:sz w:val="40"/>
          <w:szCs w:val="40"/>
        </w:rPr>
        <w:t>акустическую и гидродинамическую кавитацию</w:t>
      </w:r>
      <w:r w:rsidR="0006346C">
        <w:rPr>
          <w:sz w:val="40"/>
          <w:szCs w:val="40"/>
        </w:rPr>
        <w:t xml:space="preserve">, </w:t>
      </w:r>
      <w:r w:rsidR="0006346C" w:rsidRPr="00756631">
        <w:rPr>
          <w:color w:val="000000" w:themeColor="text1"/>
          <w:sz w:val="40"/>
          <w:szCs w:val="40"/>
        </w:rPr>
        <w:t xml:space="preserve">которую можно </w:t>
      </w:r>
      <w:r w:rsidR="0006346C" w:rsidRPr="00756631">
        <w:rPr>
          <w:color w:val="000000" w:themeColor="text1"/>
          <w:sz w:val="40"/>
          <w:szCs w:val="40"/>
        </w:rPr>
        <w:lastRenderedPageBreak/>
        <w:t>охарактеризовать как гидроакустическая люмин</w:t>
      </w:r>
      <w:r w:rsidR="005C7DE7" w:rsidRPr="00756631">
        <w:rPr>
          <w:color w:val="000000" w:themeColor="text1"/>
          <w:sz w:val="40"/>
          <w:szCs w:val="40"/>
        </w:rPr>
        <w:t>е</w:t>
      </w:r>
      <w:r w:rsidR="0006346C" w:rsidRPr="00756631">
        <w:rPr>
          <w:color w:val="000000" w:themeColor="text1"/>
          <w:sz w:val="40"/>
          <w:szCs w:val="40"/>
        </w:rPr>
        <w:t>сценция</w:t>
      </w:r>
      <w:r w:rsidRPr="00756631">
        <w:rPr>
          <w:color w:val="000000" w:themeColor="text1"/>
          <w:sz w:val="40"/>
          <w:szCs w:val="40"/>
        </w:rPr>
        <w:t>.</w:t>
      </w:r>
    </w:p>
    <w:p w14:paraId="4F6EBB41" w14:textId="77777777" w:rsidR="00971523" w:rsidRPr="00756631" w:rsidRDefault="00AA6110" w:rsidP="008D7AD7">
      <w:pPr>
        <w:rPr>
          <w:color w:val="000000" w:themeColor="text1"/>
          <w:sz w:val="40"/>
          <w:szCs w:val="40"/>
        </w:rPr>
      </w:pPr>
      <w:r w:rsidRPr="00756631">
        <w:rPr>
          <w:color w:val="000000" w:themeColor="text1"/>
          <w:sz w:val="40"/>
          <w:szCs w:val="40"/>
        </w:rPr>
        <w:t>Очевидно,</w:t>
      </w:r>
      <w:r w:rsidR="003864C4" w:rsidRPr="00756631">
        <w:rPr>
          <w:color w:val="000000" w:themeColor="text1"/>
          <w:sz w:val="40"/>
          <w:szCs w:val="40"/>
        </w:rPr>
        <w:t xml:space="preserve"> пока</w:t>
      </w:r>
      <w:r w:rsidRPr="00756631">
        <w:rPr>
          <w:color w:val="000000" w:themeColor="text1"/>
          <w:sz w:val="40"/>
          <w:szCs w:val="40"/>
        </w:rPr>
        <w:t xml:space="preserve"> е</w:t>
      </w:r>
      <w:r w:rsidR="00971523" w:rsidRPr="00756631">
        <w:rPr>
          <w:color w:val="000000" w:themeColor="text1"/>
          <w:sz w:val="40"/>
          <w:szCs w:val="40"/>
        </w:rPr>
        <w:t>динственным устройством способным запустить этот механизм является  « Плазменно-импульсный идеальный, нелинейный, широкополосный источник направленных, управляемых периодических колебаний».</w:t>
      </w:r>
    </w:p>
    <w:p w14:paraId="661290A4" w14:textId="77777777" w:rsidR="00EE38F9" w:rsidRPr="00756631" w:rsidRDefault="00EE38F9" w:rsidP="008D7AD7">
      <w:pPr>
        <w:rPr>
          <w:color w:val="000000" w:themeColor="text1"/>
          <w:sz w:val="40"/>
          <w:szCs w:val="40"/>
        </w:rPr>
      </w:pPr>
      <w:r w:rsidRPr="00756631">
        <w:rPr>
          <w:color w:val="000000" w:themeColor="text1"/>
          <w:sz w:val="40"/>
          <w:szCs w:val="40"/>
        </w:rPr>
        <w:t xml:space="preserve">Слайд </w:t>
      </w:r>
      <w:r w:rsidR="00BB26AD" w:rsidRPr="00756631">
        <w:rPr>
          <w:color w:val="000000" w:themeColor="text1"/>
          <w:sz w:val="40"/>
          <w:szCs w:val="40"/>
        </w:rPr>
        <w:t xml:space="preserve"> № 12</w:t>
      </w:r>
    </w:p>
    <w:p w14:paraId="7143D039" w14:textId="77777777" w:rsidR="00B33C90" w:rsidRPr="00756631" w:rsidRDefault="00B33C90" w:rsidP="008D7AD7">
      <w:pPr>
        <w:rPr>
          <w:color w:val="000000" w:themeColor="text1"/>
          <w:sz w:val="40"/>
          <w:szCs w:val="40"/>
        </w:rPr>
      </w:pPr>
      <w:r w:rsidRPr="00756631">
        <w:rPr>
          <w:color w:val="000000" w:themeColor="text1"/>
          <w:sz w:val="40"/>
          <w:szCs w:val="40"/>
        </w:rPr>
        <w:t>Исследования, проведенные на стенде, в лаборатории и при опытно=промышленных работах в России и Китае в основном подтвердили наши предположения.</w:t>
      </w:r>
    </w:p>
    <w:p w14:paraId="51980315" w14:textId="77777777" w:rsidR="00EE38F9" w:rsidRDefault="00B33C90" w:rsidP="008D7AD7">
      <w:pPr>
        <w:rPr>
          <w:color w:val="FF0000"/>
          <w:sz w:val="40"/>
          <w:szCs w:val="40"/>
        </w:rPr>
      </w:pPr>
      <w:r w:rsidRPr="00756631">
        <w:rPr>
          <w:color w:val="000000" w:themeColor="text1"/>
          <w:sz w:val="40"/>
          <w:szCs w:val="40"/>
        </w:rPr>
        <w:t xml:space="preserve"> В частности, н</w:t>
      </w:r>
      <w:r w:rsidR="00EE38F9" w:rsidRPr="00756631">
        <w:rPr>
          <w:color w:val="000000" w:themeColor="text1"/>
          <w:sz w:val="40"/>
          <w:szCs w:val="40"/>
        </w:rPr>
        <w:t xml:space="preserve">а слайде показаны растягивающие и сжимающие напряжения на стенде. Стенд представляет собой 200 литровую емкость, наполненную водой, в которую опущена </w:t>
      </w:r>
      <w:r w:rsidR="00C748B0" w:rsidRPr="00756631">
        <w:rPr>
          <w:color w:val="000000" w:themeColor="text1"/>
          <w:sz w:val="40"/>
          <w:szCs w:val="40"/>
        </w:rPr>
        <w:t xml:space="preserve">металлическая </w:t>
      </w:r>
      <w:r w:rsidR="00EE38F9" w:rsidRPr="00756631">
        <w:rPr>
          <w:color w:val="000000" w:themeColor="text1"/>
          <w:sz w:val="40"/>
          <w:szCs w:val="40"/>
        </w:rPr>
        <w:t>перфорированная</w:t>
      </w:r>
      <w:r w:rsidR="00C748B0" w:rsidRPr="00756631">
        <w:rPr>
          <w:color w:val="000000" w:themeColor="text1"/>
          <w:sz w:val="40"/>
          <w:szCs w:val="40"/>
        </w:rPr>
        <w:t xml:space="preserve"> труба, имитирующую обсадную</w:t>
      </w:r>
      <w:r w:rsidR="00EE38F9" w:rsidRPr="00756631">
        <w:rPr>
          <w:color w:val="000000" w:themeColor="text1"/>
          <w:sz w:val="40"/>
          <w:szCs w:val="40"/>
        </w:rPr>
        <w:t xml:space="preserve"> колонна, </w:t>
      </w:r>
      <w:r w:rsidR="00C748B0" w:rsidRPr="00756631">
        <w:rPr>
          <w:color w:val="000000" w:themeColor="text1"/>
          <w:sz w:val="40"/>
          <w:szCs w:val="40"/>
        </w:rPr>
        <w:t xml:space="preserve"> </w:t>
      </w:r>
      <w:r w:rsidR="00EE38F9" w:rsidRPr="00756631">
        <w:rPr>
          <w:color w:val="000000" w:themeColor="text1"/>
          <w:sz w:val="40"/>
          <w:szCs w:val="40"/>
        </w:rPr>
        <w:t>предварит</w:t>
      </w:r>
      <w:r w:rsidR="00C748B0" w:rsidRPr="00756631">
        <w:rPr>
          <w:color w:val="000000" w:themeColor="text1"/>
          <w:sz w:val="40"/>
          <w:szCs w:val="40"/>
        </w:rPr>
        <w:t xml:space="preserve">ельно </w:t>
      </w:r>
      <w:proofErr w:type="spellStart"/>
      <w:r w:rsidR="00C748B0" w:rsidRPr="00756631">
        <w:rPr>
          <w:color w:val="000000" w:themeColor="text1"/>
          <w:sz w:val="40"/>
          <w:szCs w:val="40"/>
        </w:rPr>
        <w:t>закольматированная</w:t>
      </w:r>
      <w:proofErr w:type="spellEnd"/>
      <w:r w:rsidR="00C748B0" w:rsidRPr="00756631">
        <w:rPr>
          <w:color w:val="000000" w:themeColor="text1"/>
          <w:sz w:val="40"/>
          <w:szCs w:val="40"/>
        </w:rPr>
        <w:t xml:space="preserve"> </w:t>
      </w:r>
      <w:proofErr w:type="spellStart"/>
      <w:r w:rsidR="00C748B0" w:rsidRPr="00756631">
        <w:rPr>
          <w:color w:val="000000" w:themeColor="text1"/>
          <w:sz w:val="40"/>
          <w:szCs w:val="40"/>
        </w:rPr>
        <w:t>цементы</w:t>
      </w:r>
      <w:r w:rsidR="00EE38F9" w:rsidRPr="00756631">
        <w:rPr>
          <w:color w:val="000000" w:themeColor="text1"/>
          <w:sz w:val="40"/>
          <w:szCs w:val="40"/>
        </w:rPr>
        <w:t>м</w:t>
      </w:r>
      <w:proofErr w:type="spellEnd"/>
      <w:r w:rsidR="00C748B0" w:rsidRPr="00756631">
        <w:rPr>
          <w:color w:val="000000" w:themeColor="text1"/>
          <w:sz w:val="40"/>
          <w:szCs w:val="40"/>
        </w:rPr>
        <w:t xml:space="preserve"> раствором</w:t>
      </w:r>
      <w:r w:rsidR="00EE38F9" w:rsidRPr="00756631">
        <w:rPr>
          <w:color w:val="000000" w:themeColor="text1"/>
          <w:sz w:val="40"/>
          <w:szCs w:val="40"/>
        </w:rPr>
        <w:t>. В колонну вставлен генератор плазменно-импульсного воздействия. Наглядно видно, что во время периодических направленных импульсов происходят р</w:t>
      </w:r>
      <w:r w:rsidR="004712A7" w:rsidRPr="00756631">
        <w:rPr>
          <w:color w:val="000000" w:themeColor="text1"/>
          <w:sz w:val="40"/>
          <w:szCs w:val="40"/>
        </w:rPr>
        <w:t>а</w:t>
      </w:r>
      <w:r w:rsidR="00EE38F9" w:rsidRPr="00756631">
        <w:rPr>
          <w:color w:val="000000" w:themeColor="text1"/>
          <w:sz w:val="40"/>
          <w:szCs w:val="40"/>
        </w:rPr>
        <w:t>стягивающие и сжимающие напряжения, которые в пластовых условиях приводят к увеличению проницаемости</w:t>
      </w:r>
      <w:r w:rsidR="00B71EB1" w:rsidRPr="00756631">
        <w:rPr>
          <w:color w:val="000000" w:themeColor="text1"/>
          <w:sz w:val="40"/>
          <w:szCs w:val="40"/>
        </w:rPr>
        <w:t xml:space="preserve">, при этом цементный </w:t>
      </w:r>
      <w:proofErr w:type="spellStart"/>
      <w:r w:rsidR="00B71EB1" w:rsidRPr="00756631">
        <w:rPr>
          <w:color w:val="000000" w:themeColor="text1"/>
          <w:sz w:val="40"/>
          <w:szCs w:val="40"/>
        </w:rPr>
        <w:t>кольматан</w:t>
      </w:r>
      <w:proofErr w:type="spellEnd"/>
      <w:r w:rsidR="00B71EB1" w:rsidRPr="00756631">
        <w:rPr>
          <w:color w:val="000000" w:themeColor="text1"/>
          <w:sz w:val="40"/>
          <w:szCs w:val="40"/>
        </w:rPr>
        <w:t xml:space="preserve"> удален несколькими импульсами</w:t>
      </w:r>
      <w:r w:rsidR="00EE38F9" w:rsidRPr="00756631">
        <w:rPr>
          <w:color w:val="000000" w:themeColor="text1"/>
          <w:sz w:val="40"/>
          <w:szCs w:val="40"/>
        </w:rPr>
        <w:t>.</w:t>
      </w:r>
    </w:p>
    <w:p w14:paraId="4FBB1784" w14:textId="77777777" w:rsidR="00302F6A" w:rsidRPr="0004053F" w:rsidRDefault="00302F6A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lastRenderedPageBreak/>
        <w:t>При образовании плазмы в районе рабочего интервала</w:t>
      </w:r>
      <w:r w:rsidR="006418A3" w:rsidRPr="0004053F">
        <w:rPr>
          <w:sz w:val="40"/>
          <w:szCs w:val="40"/>
        </w:rPr>
        <w:t>,</w:t>
      </w:r>
      <w:r w:rsidRPr="0004053F">
        <w:rPr>
          <w:sz w:val="40"/>
          <w:szCs w:val="40"/>
        </w:rPr>
        <w:t xml:space="preserve"> </w:t>
      </w:r>
      <w:r w:rsidR="00EB60A1" w:rsidRPr="0004053F">
        <w:rPr>
          <w:sz w:val="40"/>
          <w:szCs w:val="40"/>
        </w:rPr>
        <w:t xml:space="preserve">в жидкости возникает </w:t>
      </w:r>
      <w:r w:rsidR="006418A3" w:rsidRPr="0004053F">
        <w:rPr>
          <w:sz w:val="40"/>
          <w:szCs w:val="40"/>
        </w:rPr>
        <w:t>звуковое давление</w:t>
      </w:r>
      <w:r w:rsidRPr="0004053F">
        <w:rPr>
          <w:sz w:val="40"/>
          <w:szCs w:val="40"/>
        </w:rPr>
        <w:t xml:space="preserve"> свыше 100 </w:t>
      </w:r>
      <w:proofErr w:type="spellStart"/>
      <w:r w:rsidRPr="0004053F">
        <w:rPr>
          <w:sz w:val="40"/>
          <w:szCs w:val="40"/>
        </w:rPr>
        <w:t>Дцб</w:t>
      </w:r>
      <w:proofErr w:type="spellEnd"/>
      <w:r w:rsidRPr="0004053F">
        <w:rPr>
          <w:sz w:val="40"/>
          <w:szCs w:val="40"/>
        </w:rPr>
        <w:t xml:space="preserve">, что приводит к образованию </w:t>
      </w:r>
      <w:proofErr w:type="spellStart"/>
      <w:r w:rsidRPr="0004053F">
        <w:rPr>
          <w:sz w:val="40"/>
          <w:szCs w:val="40"/>
        </w:rPr>
        <w:t>кавитационных</w:t>
      </w:r>
      <w:proofErr w:type="spellEnd"/>
      <w:r w:rsidRPr="0004053F">
        <w:rPr>
          <w:sz w:val="40"/>
          <w:szCs w:val="40"/>
        </w:rPr>
        <w:t xml:space="preserve"> пузырьков во время полупериода </w:t>
      </w:r>
      <w:r w:rsidR="00E37D94" w:rsidRPr="0004053F">
        <w:rPr>
          <w:sz w:val="40"/>
          <w:szCs w:val="40"/>
        </w:rPr>
        <w:t xml:space="preserve">разряжения на </w:t>
      </w:r>
      <w:proofErr w:type="spellStart"/>
      <w:r w:rsidR="00E37D94" w:rsidRPr="0004053F">
        <w:rPr>
          <w:sz w:val="40"/>
          <w:szCs w:val="40"/>
        </w:rPr>
        <w:t>кавитационных</w:t>
      </w:r>
      <w:proofErr w:type="spellEnd"/>
      <w:r w:rsidR="00E37D94" w:rsidRPr="0004053F">
        <w:rPr>
          <w:sz w:val="40"/>
          <w:szCs w:val="40"/>
        </w:rPr>
        <w:t xml:space="preserve"> зародышах газовых включе</w:t>
      </w:r>
      <w:r w:rsidR="00A31F5D">
        <w:rPr>
          <w:sz w:val="40"/>
          <w:szCs w:val="40"/>
        </w:rPr>
        <w:t>ний</w:t>
      </w:r>
      <w:r w:rsidR="00E37D94" w:rsidRPr="0004053F">
        <w:rPr>
          <w:sz w:val="40"/>
          <w:szCs w:val="40"/>
        </w:rPr>
        <w:t xml:space="preserve">. Пузырьки захлопываются во время полупериодов </w:t>
      </w:r>
      <w:r w:rsidR="00650E01" w:rsidRPr="0004053F">
        <w:rPr>
          <w:sz w:val="40"/>
          <w:szCs w:val="40"/>
        </w:rPr>
        <w:t>сжатия, создавая кратковременное,</w:t>
      </w:r>
      <w:r w:rsidR="00E37D94" w:rsidRPr="0004053F">
        <w:rPr>
          <w:sz w:val="40"/>
          <w:szCs w:val="40"/>
        </w:rPr>
        <w:t xml:space="preserve"> за одну микросекунду</w:t>
      </w:r>
      <w:r w:rsidR="00650E01" w:rsidRPr="0004053F">
        <w:rPr>
          <w:sz w:val="40"/>
          <w:szCs w:val="40"/>
        </w:rPr>
        <w:t>,</w:t>
      </w:r>
      <w:r w:rsidR="00E37D94" w:rsidRPr="0004053F">
        <w:rPr>
          <w:sz w:val="40"/>
          <w:szCs w:val="40"/>
        </w:rPr>
        <w:t xml:space="preserve"> давление </w:t>
      </w:r>
      <w:r w:rsidR="00650E01" w:rsidRPr="0004053F">
        <w:rPr>
          <w:sz w:val="40"/>
          <w:szCs w:val="40"/>
        </w:rPr>
        <w:t xml:space="preserve">до </w:t>
      </w:r>
      <w:r w:rsidR="00E37D94" w:rsidRPr="0004053F">
        <w:rPr>
          <w:sz w:val="40"/>
          <w:szCs w:val="40"/>
        </w:rPr>
        <w:t xml:space="preserve">10000 </w:t>
      </w:r>
      <w:r w:rsidR="006659EE" w:rsidRPr="0004053F">
        <w:rPr>
          <w:sz w:val="40"/>
          <w:szCs w:val="40"/>
        </w:rPr>
        <w:t>кг/см 2, которое способно разруш</w:t>
      </w:r>
      <w:r w:rsidR="00E37D94" w:rsidRPr="0004053F">
        <w:rPr>
          <w:sz w:val="40"/>
          <w:szCs w:val="40"/>
        </w:rPr>
        <w:t>ить более прочные материалы, чем уголь.</w:t>
      </w:r>
    </w:p>
    <w:p w14:paraId="57820974" w14:textId="77777777" w:rsidR="006143BB" w:rsidRPr="0004053F" w:rsidRDefault="00830344" w:rsidP="008D7AD7">
      <w:pPr>
        <w:rPr>
          <w:sz w:val="40"/>
          <w:szCs w:val="40"/>
          <w:lang w:eastAsia="zh-CN"/>
        </w:rPr>
      </w:pPr>
      <w:r>
        <w:rPr>
          <w:sz w:val="40"/>
          <w:szCs w:val="40"/>
        </w:rPr>
        <w:t>№ 13</w:t>
      </w:r>
    </w:p>
    <w:p w14:paraId="32B19390" w14:textId="77777777" w:rsidR="003C45B2" w:rsidRPr="0004053F" w:rsidRDefault="003C45B2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Процесс испытания на стенде подтвердил, что образцы угля, получившие 20 плазменных </w:t>
      </w:r>
      <w:r w:rsidR="00FF326D" w:rsidRPr="0004053F">
        <w:rPr>
          <w:sz w:val="40"/>
          <w:szCs w:val="40"/>
        </w:rPr>
        <w:t xml:space="preserve">периодических </w:t>
      </w:r>
      <w:r w:rsidRPr="0004053F">
        <w:rPr>
          <w:sz w:val="40"/>
          <w:szCs w:val="40"/>
        </w:rPr>
        <w:t>импульсов</w:t>
      </w:r>
      <w:r w:rsidR="009A2EFC" w:rsidRPr="0004053F">
        <w:rPr>
          <w:sz w:val="40"/>
          <w:szCs w:val="40"/>
        </w:rPr>
        <w:t>,</w:t>
      </w:r>
      <w:r w:rsidRPr="0004053F">
        <w:rPr>
          <w:sz w:val="40"/>
          <w:szCs w:val="40"/>
        </w:rPr>
        <w:t xml:space="preserve"> частично </w:t>
      </w:r>
      <w:proofErr w:type="spellStart"/>
      <w:r w:rsidRPr="0004053F">
        <w:rPr>
          <w:sz w:val="40"/>
          <w:szCs w:val="40"/>
        </w:rPr>
        <w:t>диспергировались</w:t>
      </w:r>
      <w:proofErr w:type="spellEnd"/>
      <w:r w:rsidRPr="0004053F">
        <w:rPr>
          <w:sz w:val="40"/>
          <w:szCs w:val="40"/>
        </w:rPr>
        <w:t xml:space="preserve"> и частично расслоились на </w:t>
      </w:r>
      <w:proofErr w:type="spellStart"/>
      <w:r w:rsidRPr="0004053F">
        <w:rPr>
          <w:sz w:val="40"/>
          <w:szCs w:val="40"/>
        </w:rPr>
        <w:t>вафлеподобные</w:t>
      </w:r>
      <w:proofErr w:type="spellEnd"/>
      <w:r w:rsidRPr="0004053F">
        <w:rPr>
          <w:sz w:val="40"/>
          <w:szCs w:val="40"/>
        </w:rPr>
        <w:t xml:space="preserve"> пластины.</w:t>
      </w:r>
    </w:p>
    <w:p w14:paraId="6176CEC8" w14:textId="77777777" w:rsidR="00BD712B" w:rsidRPr="0004053F" w:rsidRDefault="004820E5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 xml:space="preserve">№ </w:t>
      </w:r>
      <w:r w:rsidR="00830344">
        <w:rPr>
          <w:rFonts w:hint="eastAsia"/>
          <w:sz w:val="40"/>
          <w:szCs w:val="40"/>
          <w:lang w:eastAsia="zh-CN"/>
        </w:rPr>
        <w:t>1</w:t>
      </w:r>
      <w:r w:rsidR="00830344">
        <w:rPr>
          <w:sz w:val="40"/>
          <w:szCs w:val="40"/>
          <w:lang w:eastAsia="zh-CN"/>
        </w:rPr>
        <w:t>4</w:t>
      </w:r>
    </w:p>
    <w:p w14:paraId="25E7B5D6" w14:textId="77777777" w:rsidR="004B2925" w:rsidRPr="007354B3" w:rsidRDefault="00E76295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>Томо</w:t>
      </w:r>
      <w:r w:rsidR="00E47C1B" w:rsidRPr="0004053F">
        <w:rPr>
          <w:sz w:val="40"/>
          <w:szCs w:val="40"/>
        </w:rPr>
        <w:t xml:space="preserve">графическое просвечивание образцов, подвергшихся </w:t>
      </w:r>
      <w:r w:rsidR="00D42340" w:rsidRPr="0004053F">
        <w:rPr>
          <w:sz w:val="40"/>
          <w:szCs w:val="40"/>
        </w:rPr>
        <w:t xml:space="preserve">широкополосному </w:t>
      </w:r>
      <w:r w:rsidR="00E47C1B" w:rsidRPr="0004053F">
        <w:rPr>
          <w:sz w:val="40"/>
          <w:szCs w:val="40"/>
        </w:rPr>
        <w:t>плазменно-импульсному воздействию</w:t>
      </w:r>
      <w:r w:rsidR="009A2EFC" w:rsidRPr="0004053F">
        <w:rPr>
          <w:sz w:val="40"/>
          <w:szCs w:val="40"/>
        </w:rPr>
        <w:t>,</w:t>
      </w:r>
      <w:r w:rsidR="00D42340" w:rsidRPr="0004053F">
        <w:rPr>
          <w:sz w:val="40"/>
          <w:szCs w:val="40"/>
        </w:rPr>
        <w:t xml:space="preserve"> показало развитие микротрещиноватости в образце, при этом </w:t>
      </w:r>
      <w:r w:rsidR="00F87FC6" w:rsidRPr="0004053F">
        <w:rPr>
          <w:sz w:val="40"/>
          <w:szCs w:val="40"/>
        </w:rPr>
        <w:t>часть</w:t>
      </w:r>
      <w:r w:rsidR="00D42340" w:rsidRPr="0004053F">
        <w:rPr>
          <w:sz w:val="40"/>
          <w:szCs w:val="40"/>
        </w:rPr>
        <w:t xml:space="preserve"> </w:t>
      </w:r>
      <w:r w:rsidR="00956809" w:rsidRPr="0004053F">
        <w:rPr>
          <w:sz w:val="40"/>
          <w:szCs w:val="40"/>
        </w:rPr>
        <w:t>микро</w:t>
      </w:r>
      <w:r w:rsidR="00D42340" w:rsidRPr="0004053F">
        <w:rPr>
          <w:sz w:val="40"/>
          <w:szCs w:val="40"/>
        </w:rPr>
        <w:t>трещин располагались ортогонально направлению напластования.</w:t>
      </w:r>
    </w:p>
    <w:p w14:paraId="45378ACA" w14:textId="77777777" w:rsidR="004D7059" w:rsidRDefault="004E02EA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 xml:space="preserve">№ </w:t>
      </w:r>
      <w:r w:rsidR="00830344">
        <w:rPr>
          <w:rFonts w:hint="eastAsia"/>
          <w:sz w:val="40"/>
          <w:szCs w:val="40"/>
          <w:lang w:eastAsia="zh-CN"/>
        </w:rPr>
        <w:t>1</w:t>
      </w:r>
      <w:r w:rsidR="00830344">
        <w:rPr>
          <w:sz w:val="40"/>
          <w:szCs w:val="40"/>
          <w:lang w:eastAsia="zh-CN"/>
        </w:rPr>
        <w:t>5</w:t>
      </w:r>
      <w:r w:rsidR="00B02575" w:rsidRPr="0004053F">
        <w:rPr>
          <w:rFonts w:hint="eastAsia"/>
          <w:sz w:val="40"/>
          <w:szCs w:val="40"/>
          <w:lang w:eastAsia="zh-CN"/>
        </w:rPr>
        <w:t xml:space="preserve"> </w:t>
      </w:r>
    </w:p>
    <w:p w14:paraId="7ED43C20" w14:textId="77777777" w:rsidR="005D082F" w:rsidRPr="00756631" w:rsidRDefault="005D082F" w:rsidP="008D7AD7">
      <w:pPr>
        <w:rPr>
          <w:color w:val="000000" w:themeColor="text1"/>
          <w:sz w:val="40"/>
          <w:szCs w:val="40"/>
          <w:lang w:eastAsia="zh-CN"/>
        </w:rPr>
      </w:pPr>
      <w:r w:rsidRPr="00756631">
        <w:rPr>
          <w:color w:val="000000" w:themeColor="text1"/>
          <w:sz w:val="40"/>
          <w:szCs w:val="40"/>
          <w:lang w:eastAsia="zh-CN"/>
        </w:rPr>
        <w:lastRenderedPageBreak/>
        <w:t>Наибольшая эффективность достигается при инициировании периодических импульсов через щелевую перфорацию. В этом случае площадь фильтрации в перфорированной скважине близка к площади фильтрации открытого ствола, а после плазменно-импульсного воздействия площадь фильтрации м</w:t>
      </w:r>
      <w:r w:rsidR="00A31F5D" w:rsidRPr="00756631">
        <w:rPr>
          <w:color w:val="000000" w:themeColor="text1"/>
          <w:sz w:val="40"/>
          <w:szCs w:val="40"/>
          <w:lang w:eastAsia="zh-CN"/>
        </w:rPr>
        <w:t>ожет существенн</w:t>
      </w:r>
      <w:r w:rsidR="009936E0" w:rsidRPr="00756631">
        <w:rPr>
          <w:color w:val="000000" w:themeColor="text1"/>
          <w:sz w:val="40"/>
          <w:szCs w:val="40"/>
          <w:lang w:eastAsia="zh-CN"/>
        </w:rPr>
        <w:t>о превосходить природные условия</w:t>
      </w:r>
      <w:r w:rsidRPr="00756631">
        <w:rPr>
          <w:color w:val="000000" w:themeColor="text1"/>
          <w:sz w:val="40"/>
          <w:szCs w:val="40"/>
          <w:lang w:eastAsia="zh-CN"/>
        </w:rPr>
        <w:t>.</w:t>
      </w:r>
    </w:p>
    <w:p w14:paraId="2F13822D" w14:textId="77777777" w:rsidR="00C7276A" w:rsidRPr="00756631" w:rsidRDefault="00830344" w:rsidP="008D7AD7">
      <w:pPr>
        <w:rPr>
          <w:color w:val="000000" w:themeColor="text1"/>
          <w:sz w:val="40"/>
          <w:szCs w:val="40"/>
          <w:lang w:eastAsia="zh-CN"/>
        </w:rPr>
      </w:pPr>
      <w:r w:rsidRPr="00756631">
        <w:rPr>
          <w:color w:val="000000" w:themeColor="text1"/>
          <w:sz w:val="40"/>
          <w:szCs w:val="40"/>
          <w:lang w:eastAsia="zh-CN"/>
        </w:rPr>
        <w:t>Слайд №16</w:t>
      </w:r>
    </w:p>
    <w:p w14:paraId="1A75B737" w14:textId="77777777" w:rsidR="006B3465" w:rsidRPr="0089185A" w:rsidRDefault="004D7059" w:rsidP="008D7AD7">
      <w:pPr>
        <w:rPr>
          <w:color w:val="FF0000"/>
          <w:sz w:val="40"/>
          <w:szCs w:val="40"/>
        </w:rPr>
      </w:pPr>
      <w:r w:rsidRPr="0004053F">
        <w:rPr>
          <w:color w:val="000000" w:themeColor="text1"/>
          <w:sz w:val="40"/>
          <w:szCs w:val="40"/>
        </w:rPr>
        <w:t xml:space="preserve">Применение технологии плазменно-импульсного воздействия </w:t>
      </w:r>
      <w:r w:rsidR="004E02EA" w:rsidRPr="0004053F">
        <w:rPr>
          <w:color w:val="000000" w:themeColor="text1"/>
          <w:sz w:val="40"/>
          <w:szCs w:val="40"/>
        </w:rPr>
        <w:t xml:space="preserve">через щелевую перфорацию </w:t>
      </w:r>
      <w:r w:rsidRPr="0004053F">
        <w:rPr>
          <w:color w:val="000000" w:themeColor="text1"/>
          <w:sz w:val="40"/>
          <w:szCs w:val="40"/>
        </w:rPr>
        <w:t>в скважине УМ-5.9 в Кузбассе</w:t>
      </w:r>
      <w:r w:rsidR="00930924" w:rsidRPr="0004053F">
        <w:rPr>
          <w:color w:val="000000" w:themeColor="text1"/>
          <w:sz w:val="40"/>
          <w:szCs w:val="40"/>
        </w:rPr>
        <w:t xml:space="preserve">, которая 2 года не давала притока газа, </w:t>
      </w:r>
      <w:r w:rsidRPr="0004053F">
        <w:rPr>
          <w:color w:val="000000" w:themeColor="text1"/>
          <w:sz w:val="40"/>
          <w:szCs w:val="40"/>
        </w:rPr>
        <w:t xml:space="preserve"> подтвердило увеличение проницаемости после воздействия на 6 метаноугольных пластах.</w:t>
      </w:r>
      <w:r w:rsidR="00BF30F2" w:rsidRPr="0004053F">
        <w:rPr>
          <w:rFonts w:hint="eastAsia"/>
          <w:color w:val="000000" w:themeColor="text1"/>
          <w:sz w:val="40"/>
          <w:szCs w:val="40"/>
          <w:lang w:eastAsia="zh-CN"/>
        </w:rPr>
        <w:t xml:space="preserve"> </w:t>
      </w:r>
      <w:r w:rsidR="00BF30F2" w:rsidRPr="0004053F">
        <w:rPr>
          <w:color w:val="000000" w:themeColor="text1"/>
          <w:sz w:val="40"/>
          <w:szCs w:val="40"/>
        </w:rPr>
        <w:t>Гидростатический уровень повысился на 60 метров,</w:t>
      </w:r>
      <w:r w:rsidR="00B11557">
        <w:rPr>
          <w:color w:val="FF0000"/>
          <w:sz w:val="40"/>
          <w:szCs w:val="40"/>
        </w:rPr>
        <w:t xml:space="preserve"> </w:t>
      </w:r>
      <w:r w:rsidR="00B11557" w:rsidRPr="00756631">
        <w:rPr>
          <w:color w:val="000000" w:themeColor="text1"/>
          <w:sz w:val="40"/>
          <w:szCs w:val="40"/>
        </w:rPr>
        <w:t>что соответствовало максимальному гидростатическому давлению,</w:t>
      </w:r>
      <w:r w:rsidR="00BF30F2" w:rsidRPr="00756631">
        <w:rPr>
          <w:color w:val="000000" w:themeColor="text1"/>
          <w:sz w:val="40"/>
          <w:szCs w:val="40"/>
        </w:rPr>
        <w:t xml:space="preserve"> приток воды в скважину увеличился на 50 %</w:t>
      </w:r>
      <w:r w:rsidR="00930924" w:rsidRPr="00756631">
        <w:rPr>
          <w:color w:val="000000" w:themeColor="text1"/>
          <w:sz w:val="40"/>
          <w:szCs w:val="40"/>
        </w:rPr>
        <w:t xml:space="preserve">. </w:t>
      </w:r>
      <w:r w:rsidR="0089185A" w:rsidRPr="00756631">
        <w:rPr>
          <w:color w:val="000000" w:themeColor="text1"/>
          <w:sz w:val="40"/>
          <w:szCs w:val="40"/>
        </w:rPr>
        <w:t xml:space="preserve">Метан стал поступать из верхних горизонтов, что не наблюдалось ранее после </w:t>
      </w:r>
      <w:proofErr w:type="spellStart"/>
      <w:r w:rsidR="0089185A" w:rsidRPr="00756631">
        <w:rPr>
          <w:color w:val="000000" w:themeColor="text1"/>
          <w:sz w:val="40"/>
          <w:szCs w:val="40"/>
        </w:rPr>
        <w:t>гидроразрыва</w:t>
      </w:r>
      <w:proofErr w:type="spellEnd"/>
      <w:r w:rsidR="0089185A" w:rsidRPr="00756631">
        <w:rPr>
          <w:color w:val="000000" w:themeColor="text1"/>
          <w:sz w:val="40"/>
          <w:szCs w:val="40"/>
        </w:rPr>
        <w:t xml:space="preserve"> всех пластов.</w:t>
      </w:r>
    </w:p>
    <w:p w14:paraId="31027BAB" w14:textId="77777777" w:rsidR="00C04531" w:rsidRPr="0004053F" w:rsidRDefault="00830344" w:rsidP="008D7AD7">
      <w:pPr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</w:rPr>
        <w:t>№ 17</w:t>
      </w:r>
    </w:p>
    <w:p w14:paraId="474F1BEC" w14:textId="77777777" w:rsidR="00FE6E19" w:rsidRPr="0004053F" w:rsidRDefault="00FE6E19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Применение технологии плазменно-импульсного воздействия в Китае, в уезде </w:t>
      </w:r>
      <w:proofErr w:type="spellStart"/>
      <w:r w:rsidRPr="0004053F">
        <w:rPr>
          <w:sz w:val="40"/>
          <w:szCs w:val="40"/>
        </w:rPr>
        <w:t>Пиндиншань</w:t>
      </w:r>
      <w:proofErr w:type="spellEnd"/>
      <w:r w:rsidR="00090FEC" w:rsidRPr="0004053F">
        <w:rPr>
          <w:sz w:val="40"/>
          <w:szCs w:val="40"/>
        </w:rPr>
        <w:t xml:space="preserve">, район </w:t>
      </w:r>
      <w:proofErr w:type="spellStart"/>
      <w:r w:rsidR="00090FEC" w:rsidRPr="0004053F">
        <w:rPr>
          <w:sz w:val="40"/>
          <w:szCs w:val="40"/>
        </w:rPr>
        <w:t>Шоушань</w:t>
      </w:r>
      <w:proofErr w:type="spellEnd"/>
      <w:r w:rsidRPr="0004053F">
        <w:rPr>
          <w:sz w:val="40"/>
          <w:szCs w:val="40"/>
        </w:rPr>
        <w:t xml:space="preserve"> в угольных пластах имеющих проницае</w:t>
      </w:r>
      <w:r w:rsidRPr="00756631">
        <w:rPr>
          <w:color w:val="000000" w:themeColor="text1"/>
          <w:sz w:val="40"/>
          <w:szCs w:val="40"/>
        </w:rPr>
        <w:t xml:space="preserve">мость 0,014 </w:t>
      </w:r>
      <w:proofErr w:type="spellStart"/>
      <w:r w:rsidRPr="00756631">
        <w:rPr>
          <w:color w:val="000000" w:themeColor="text1"/>
          <w:sz w:val="40"/>
          <w:szCs w:val="40"/>
        </w:rPr>
        <w:t>мД</w:t>
      </w:r>
      <w:proofErr w:type="spellEnd"/>
      <w:r w:rsidRPr="00756631">
        <w:rPr>
          <w:color w:val="000000" w:themeColor="text1"/>
          <w:sz w:val="40"/>
          <w:szCs w:val="40"/>
        </w:rPr>
        <w:t xml:space="preserve"> </w:t>
      </w:r>
      <w:r w:rsidR="00AA6110" w:rsidRPr="00756631">
        <w:rPr>
          <w:color w:val="000000" w:themeColor="text1"/>
          <w:sz w:val="40"/>
          <w:szCs w:val="40"/>
        </w:rPr>
        <w:t xml:space="preserve">и аномально низкое </w:t>
      </w:r>
      <w:r w:rsidR="00AA6110" w:rsidRPr="00756631">
        <w:rPr>
          <w:color w:val="000000" w:themeColor="text1"/>
          <w:sz w:val="40"/>
          <w:szCs w:val="40"/>
        </w:rPr>
        <w:lastRenderedPageBreak/>
        <w:t>пластовое давление</w:t>
      </w:r>
      <w:r w:rsidR="001462DC" w:rsidRPr="00756631">
        <w:rPr>
          <w:color w:val="000000" w:themeColor="text1"/>
          <w:sz w:val="40"/>
          <w:szCs w:val="40"/>
        </w:rPr>
        <w:t xml:space="preserve"> 35 атмосфер</w:t>
      </w:r>
      <w:r w:rsidR="00AA6110" w:rsidRPr="00756631">
        <w:rPr>
          <w:color w:val="000000" w:themeColor="text1"/>
          <w:sz w:val="40"/>
          <w:szCs w:val="40"/>
        </w:rPr>
        <w:t xml:space="preserve"> на глубине 811-816 метров </w:t>
      </w:r>
      <w:r w:rsidRPr="0004053F">
        <w:rPr>
          <w:sz w:val="40"/>
          <w:szCs w:val="40"/>
        </w:rPr>
        <w:t>подтвердило увеличение проницаемости пласта поступлением метана в скважину и распространением сжимающих и растягивающих напряжений на расстоянии</w:t>
      </w:r>
      <w:r w:rsidR="00C06D56" w:rsidRPr="0004053F">
        <w:rPr>
          <w:rFonts w:hint="eastAsia"/>
          <w:sz w:val="40"/>
          <w:szCs w:val="40"/>
        </w:rPr>
        <w:t xml:space="preserve"> </w:t>
      </w:r>
      <w:r w:rsidR="00C06D56" w:rsidRPr="0004053F">
        <w:rPr>
          <w:sz w:val="40"/>
          <w:szCs w:val="40"/>
        </w:rPr>
        <w:t>более</w:t>
      </w:r>
      <w:r w:rsidRPr="0004053F">
        <w:rPr>
          <w:sz w:val="40"/>
          <w:szCs w:val="40"/>
        </w:rPr>
        <w:t xml:space="preserve"> 200 метров, которые сопровожд</w:t>
      </w:r>
      <w:r w:rsidR="00EB60A1" w:rsidRPr="0004053F">
        <w:rPr>
          <w:sz w:val="40"/>
          <w:szCs w:val="40"/>
        </w:rPr>
        <w:t>ались активным выделением газа.</w:t>
      </w:r>
    </w:p>
    <w:p w14:paraId="40EF0D8B" w14:textId="77777777" w:rsidR="00172FB2" w:rsidRDefault="003E40AA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>№ 1</w:t>
      </w:r>
      <w:r w:rsidR="00830344">
        <w:rPr>
          <w:sz w:val="40"/>
          <w:szCs w:val="40"/>
          <w:lang w:eastAsia="zh-CN"/>
        </w:rPr>
        <w:t>8</w:t>
      </w:r>
    </w:p>
    <w:p w14:paraId="2DE75B0C" w14:textId="77777777" w:rsidR="007163F1" w:rsidRDefault="007163F1" w:rsidP="008D7AD7">
      <w:pPr>
        <w:rPr>
          <w:color w:val="000000" w:themeColor="text1"/>
          <w:sz w:val="40"/>
          <w:szCs w:val="40"/>
          <w:lang w:eastAsia="zh-CN"/>
        </w:rPr>
      </w:pPr>
      <w:r>
        <w:rPr>
          <w:color w:val="FF0000"/>
          <w:sz w:val="40"/>
          <w:szCs w:val="40"/>
          <w:lang w:eastAsia="zh-CN"/>
        </w:rPr>
        <w:t xml:space="preserve">  </w:t>
      </w:r>
      <w:r w:rsidRPr="00756631">
        <w:rPr>
          <w:color w:val="000000" w:themeColor="text1"/>
          <w:sz w:val="40"/>
          <w:szCs w:val="40"/>
          <w:lang w:eastAsia="zh-CN"/>
        </w:rPr>
        <w:t>Подтверждением эффективности воздействия является доклад заместителя генерального директора Заказчика на международной конференции в октябре 2013</w:t>
      </w:r>
      <w:r w:rsidR="0012457F" w:rsidRPr="00756631">
        <w:rPr>
          <w:color w:val="000000" w:themeColor="text1"/>
          <w:sz w:val="40"/>
          <w:szCs w:val="40"/>
          <w:lang w:eastAsia="zh-CN"/>
        </w:rPr>
        <w:t xml:space="preserve"> г. в Пекине, который отметил</w:t>
      </w:r>
      <w:r w:rsidRPr="00756631">
        <w:rPr>
          <w:color w:val="000000" w:themeColor="text1"/>
          <w:sz w:val="40"/>
          <w:szCs w:val="40"/>
          <w:lang w:eastAsia="zh-CN"/>
        </w:rPr>
        <w:t>, что скважина в угольном пласте с аномально низким пластовым давлением и низкой проницаемостью после плазменно-импульсного воздействия с «0» стала производить метан в объеме 600 м3/сутки.</w:t>
      </w:r>
    </w:p>
    <w:p w14:paraId="1F9CB520" w14:textId="77777777" w:rsidR="007354B3" w:rsidRDefault="007354B3" w:rsidP="008D7AD7">
      <w:pPr>
        <w:rPr>
          <w:color w:val="000000" w:themeColor="text1"/>
          <w:sz w:val="40"/>
          <w:szCs w:val="40"/>
          <w:lang w:eastAsia="zh-CN"/>
        </w:rPr>
      </w:pPr>
      <w:r>
        <w:rPr>
          <w:color w:val="000000" w:themeColor="text1"/>
          <w:sz w:val="40"/>
          <w:szCs w:val="40"/>
          <w:lang w:eastAsia="zh-CN"/>
        </w:rPr>
        <w:t>Слайд 19 -24</w:t>
      </w:r>
    </w:p>
    <w:p w14:paraId="59DD5754" w14:textId="77777777" w:rsidR="007354B3" w:rsidRPr="00756631" w:rsidRDefault="007354B3" w:rsidP="008D7AD7">
      <w:pPr>
        <w:rPr>
          <w:color w:val="000000" w:themeColor="text1"/>
          <w:sz w:val="40"/>
          <w:szCs w:val="40"/>
          <w:lang w:eastAsia="zh-CN"/>
        </w:rPr>
      </w:pPr>
      <w:r>
        <w:rPr>
          <w:color w:val="000000" w:themeColor="text1"/>
          <w:sz w:val="40"/>
          <w:szCs w:val="40"/>
          <w:lang w:eastAsia="zh-CN"/>
        </w:rPr>
        <w:t xml:space="preserve">    Проведенные вм2015 -2016 </w:t>
      </w:r>
      <w:proofErr w:type="spellStart"/>
      <w:r>
        <w:rPr>
          <w:color w:val="000000" w:themeColor="text1"/>
          <w:sz w:val="40"/>
          <w:szCs w:val="40"/>
          <w:lang w:eastAsia="zh-CN"/>
        </w:rPr>
        <w:t>гг</w:t>
      </w:r>
      <w:proofErr w:type="spellEnd"/>
      <w:r>
        <w:rPr>
          <w:color w:val="000000" w:themeColor="text1"/>
          <w:sz w:val="40"/>
          <w:szCs w:val="40"/>
          <w:lang w:eastAsia="zh-CN"/>
        </w:rPr>
        <w:t xml:space="preserve"> НИОКР на шахте Ерунаковская, включая микросейсмические исследования полностью подтвердил наши предположения. </w:t>
      </w:r>
    </w:p>
    <w:p w14:paraId="1B6C0F07" w14:textId="77777777" w:rsidR="007163F1" w:rsidRPr="00756631" w:rsidRDefault="007163F1" w:rsidP="008D7AD7">
      <w:pPr>
        <w:rPr>
          <w:color w:val="000000" w:themeColor="text1"/>
          <w:sz w:val="40"/>
          <w:szCs w:val="40"/>
          <w:lang w:eastAsia="zh-CN"/>
        </w:rPr>
      </w:pPr>
      <w:r w:rsidRPr="00756631">
        <w:rPr>
          <w:color w:val="000000" w:themeColor="text1"/>
          <w:sz w:val="40"/>
          <w:szCs w:val="40"/>
          <w:lang w:eastAsia="zh-CN"/>
        </w:rPr>
        <w:t xml:space="preserve">  Слайд № </w:t>
      </w:r>
      <w:r w:rsidR="007354B3">
        <w:rPr>
          <w:color w:val="000000" w:themeColor="text1"/>
          <w:sz w:val="40"/>
          <w:szCs w:val="40"/>
          <w:lang w:eastAsia="zh-CN"/>
        </w:rPr>
        <w:t>25</w:t>
      </w:r>
    </w:p>
    <w:p w14:paraId="1B894D65" w14:textId="77777777" w:rsidR="00CB2E93" w:rsidRPr="007163F1" w:rsidRDefault="000F02AF" w:rsidP="008D7AD7">
      <w:pPr>
        <w:rPr>
          <w:color w:val="FF0000"/>
          <w:sz w:val="40"/>
          <w:szCs w:val="40"/>
          <w:lang w:eastAsia="zh-CN"/>
        </w:rPr>
      </w:pPr>
      <w:r w:rsidRPr="0004053F">
        <w:rPr>
          <w:sz w:val="40"/>
          <w:szCs w:val="40"/>
        </w:rPr>
        <w:t>Лучше один раз увидеть, че</w:t>
      </w:r>
      <w:r w:rsidR="007568C1" w:rsidRPr="0004053F">
        <w:rPr>
          <w:sz w:val="40"/>
          <w:szCs w:val="40"/>
        </w:rPr>
        <w:t>м 100 раз услышать. Я</w:t>
      </w:r>
      <w:r w:rsidR="00CA1D02">
        <w:rPr>
          <w:sz w:val="40"/>
          <w:szCs w:val="40"/>
        </w:rPr>
        <w:t xml:space="preserve"> предлагаю посмотреть </w:t>
      </w:r>
      <w:r w:rsidR="00CA1D02" w:rsidRPr="00756631">
        <w:rPr>
          <w:color w:val="000000" w:themeColor="text1"/>
          <w:sz w:val="40"/>
          <w:szCs w:val="40"/>
        </w:rPr>
        <w:t>скоростную</w:t>
      </w:r>
      <w:r w:rsidR="007568C1" w:rsidRPr="00756631">
        <w:rPr>
          <w:color w:val="000000" w:themeColor="text1"/>
          <w:sz w:val="40"/>
          <w:szCs w:val="40"/>
        </w:rPr>
        <w:t xml:space="preserve"> съемку образования</w:t>
      </w:r>
      <w:r w:rsidR="004F6C00" w:rsidRPr="00756631">
        <w:rPr>
          <w:color w:val="000000" w:themeColor="text1"/>
          <w:sz w:val="40"/>
          <w:szCs w:val="40"/>
        </w:rPr>
        <w:t xml:space="preserve"> металлической</w:t>
      </w:r>
      <w:r w:rsidR="007568C1" w:rsidRPr="00756631">
        <w:rPr>
          <w:color w:val="000000" w:themeColor="text1"/>
          <w:sz w:val="40"/>
          <w:szCs w:val="40"/>
        </w:rPr>
        <w:t xml:space="preserve"> </w:t>
      </w:r>
      <w:r w:rsidR="004F6C00" w:rsidRPr="00756631">
        <w:rPr>
          <w:color w:val="000000" w:themeColor="text1"/>
          <w:sz w:val="40"/>
          <w:szCs w:val="40"/>
        </w:rPr>
        <w:t>плазмы</w:t>
      </w:r>
      <w:r w:rsidR="00CA1D02" w:rsidRPr="00756631">
        <w:rPr>
          <w:color w:val="000000" w:themeColor="text1"/>
          <w:sz w:val="40"/>
          <w:szCs w:val="40"/>
        </w:rPr>
        <w:t xml:space="preserve"> в замедленном </w:t>
      </w:r>
      <w:r w:rsidR="00CA1D02" w:rsidRPr="00756631">
        <w:rPr>
          <w:color w:val="000000" w:themeColor="text1"/>
          <w:sz w:val="40"/>
          <w:szCs w:val="40"/>
        </w:rPr>
        <w:lastRenderedPageBreak/>
        <w:t>режиме</w:t>
      </w:r>
      <w:r w:rsidR="004F6C00" w:rsidRPr="00756631">
        <w:rPr>
          <w:color w:val="000000" w:themeColor="text1"/>
          <w:sz w:val="40"/>
          <w:szCs w:val="40"/>
        </w:rPr>
        <w:t xml:space="preserve">. </w:t>
      </w:r>
      <w:r w:rsidR="004F6C00" w:rsidRPr="0004053F">
        <w:rPr>
          <w:sz w:val="40"/>
          <w:szCs w:val="40"/>
        </w:rPr>
        <w:t xml:space="preserve">Плазма это </w:t>
      </w:r>
      <w:r w:rsidR="00011A7D" w:rsidRPr="0004053F">
        <w:rPr>
          <w:sz w:val="40"/>
          <w:szCs w:val="40"/>
        </w:rPr>
        <w:t>четвертое состояние вещества, а также</w:t>
      </w:r>
      <w:r w:rsidR="004F6C00" w:rsidRPr="0004053F">
        <w:rPr>
          <w:sz w:val="40"/>
          <w:szCs w:val="40"/>
        </w:rPr>
        <w:t xml:space="preserve"> процесс растяжения и сжатия среды, вызванный ударной волной плазменного импульса в реальных геологических условиях в уезде </w:t>
      </w:r>
      <w:proofErr w:type="spellStart"/>
      <w:r w:rsidR="004F6C00" w:rsidRPr="0004053F">
        <w:rPr>
          <w:sz w:val="40"/>
          <w:szCs w:val="40"/>
        </w:rPr>
        <w:t>Пиндиншань</w:t>
      </w:r>
      <w:proofErr w:type="spellEnd"/>
      <w:r w:rsidR="004F6C00" w:rsidRPr="0004053F">
        <w:rPr>
          <w:sz w:val="40"/>
          <w:szCs w:val="40"/>
        </w:rPr>
        <w:t xml:space="preserve">, район </w:t>
      </w:r>
      <w:proofErr w:type="spellStart"/>
      <w:r w:rsidR="004F6C00" w:rsidRPr="0004053F">
        <w:rPr>
          <w:sz w:val="40"/>
          <w:szCs w:val="40"/>
        </w:rPr>
        <w:t>Шоушань</w:t>
      </w:r>
      <w:proofErr w:type="spellEnd"/>
      <w:r w:rsidR="004F6C00" w:rsidRPr="0004053F">
        <w:rPr>
          <w:sz w:val="40"/>
          <w:szCs w:val="40"/>
        </w:rPr>
        <w:t>. Источник колебаний</w:t>
      </w:r>
      <w:r w:rsidR="00786C1A">
        <w:rPr>
          <w:color w:val="FF0000"/>
          <w:sz w:val="40"/>
          <w:szCs w:val="40"/>
        </w:rPr>
        <w:t xml:space="preserve"> –</w:t>
      </w:r>
      <w:r w:rsidR="00786C1A" w:rsidRPr="00756631">
        <w:rPr>
          <w:color w:val="000000" w:themeColor="text1"/>
          <w:sz w:val="40"/>
          <w:szCs w:val="40"/>
        </w:rPr>
        <w:t>скважинный генератор</w:t>
      </w:r>
      <w:r w:rsidR="004F6C00" w:rsidRPr="00756631">
        <w:rPr>
          <w:color w:val="000000" w:themeColor="text1"/>
          <w:sz w:val="40"/>
          <w:szCs w:val="40"/>
        </w:rPr>
        <w:t xml:space="preserve"> размещен в скважине PS 01. Видеокамера размещена в скважине </w:t>
      </w:r>
      <w:r w:rsidR="004F6C00" w:rsidRPr="00756631">
        <w:rPr>
          <w:color w:val="000000" w:themeColor="text1"/>
          <w:sz w:val="40"/>
          <w:szCs w:val="40"/>
          <w:lang w:val="en-US"/>
        </w:rPr>
        <w:t>PS</w:t>
      </w:r>
      <w:r w:rsidR="004F6C00" w:rsidRPr="00756631">
        <w:rPr>
          <w:color w:val="000000" w:themeColor="text1"/>
          <w:sz w:val="40"/>
          <w:szCs w:val="40"/>
        </w:rPr>
        <w:t xml:space="preserve"> 03</w:t>
      </w:r>
      <w:r w:rsidR="00786C1A" w:rsidRPr="00756631">
        <w:rPr>
          <w:color w:val="000000" w:themeColor="text1"/>
          <w:sz w:val="40"/>
          <w:szCs w:val="40"/>
        </w:rPr>
        <w:t xml:space="preserve"> </w:t>
      </w:r>
      <w:r w:rsidR="00F36017" w:rsidRPr="00756631">
        <w:rPr>
          <w:color w:val="000000" w:themeColor="text1"/>
          <w:sz w:val="40"/>
          <w:szCs w:val="40"/>
        </w:rPr>
        <w:t xml:space="preserve">на расстоянии </w:t>
      </w:r>
      <w:r w:rsidR="0075133C" w:rsidRPr="00756631">
        <w:rPr>
          <w:color w:val="000000" w:themeColor="text1"/>
          <w:sz w:val="40"/>
          <w:szCs w:val="40"/>
        </w:rPr>
        <w:t>0,</w:t>
      </w:r>
      <w:r w:rsidR="00786C1A" w:rsidRPr="00756631">
        <w:rPr>
          <w:color w:val="000000" w:themeColor="text1"/>
          <w:sz w:val="40"/>
          <w:szCs w:val="40"/>
        </w:rPr>
        <w:t>5 метра от свободной поверхности скважинной жидкости</w:t>
      </w:r>
      <w:r w:rsidR="004F6C00" w:rsidRPr="00756631">
        <w:rPr>
          <w:color w:val="000000" w:themeColor="text1"/>
          <w:sz w:val="40"/>
          <w:szCs w:val="40"/>
        </w:rPr>
        <w:t>. Расстояние между с</w:t>
      </w:r>
      <w:r w:rsidR="00EB60A1" w:rsidRPr="00756631">
        <w:rPr>
          <w:color w:val="000000" w:themeColor="text1"/>
          <w:sz w:val="40"/>
          <w:szCs w:val="40"/>
        </w:rPr>
        <w:t>кважинами 200 метров (650 фут.)</w:t>
      </w:r>
      <w:r w:rsidR="00C1779A" w:rsidRPr="00756631">
        <w:rPr>
          <w:color w:val="000000" w:themeColor="text1"/>
          <w:sz w:val="40"/>
          <w:szCs w:val="40"/>
        </w:rPr>
        <w:t xml:space="preserve"> </w:t>
      </w:r>
      <w:r w:rsidR="007163F1" w:rsidRPr="00756631">
        <w:rPr>
          <w:color w:val="000000" w:themeColor="text1"/>
          <w:sz w:val="40"/>
          <w:szCs w:val="40"/>
        </w:rPr>
        <w:t xml:space="preserve">Расстояние от свободной поверхности жидкости в скважине </w:t>
      </w:r>
      <w:r w:rsidR="007163F1" w:rsidRPr="00756631">
        <w:rPr>
          <w:color w:val="000000" w:themeColor="text1"/>
          <w:sz w:val="40"/>
          <w:szCs w:val="40"/>
          <w:lang w:val="en-US"/>
        </w:rPr>
        <w:t>PS</w:t>
      </w:r>
      <w:r w:rsidR="007163F1" w:rsidRPr="00756631">
        <w:rPr>
          <w:color w:val="000000" w:themeColor="text1"/>
          <w:sz w:val="40"/>
          <w:szCs w:val="40"/>
        </w:rPr>
        <w:t xml:space="preserve"> 03 </w:t>
      </w:r>
      <w:r w:rsidR="002944BF" w:rsidRPr="00756631">
        <w:rPr>
          <w:color w:val="000000" w:themeColor="text1"/>
          <w:sz w:val="40"/>
          <w:szCs w:val="40"/>
        </w:rPr>
        <w:t xml:space="preserve">до </w:t>
      </w:r>
      <w:r w:rsidR="007163F1" w:rsidRPr="00756631">
        <w:rPr>
          <w:color w:val="000000" w:themeColor="text1"/>
          <w:sz w:val="40"/>
          <w:szCs w:val="40"/>
        </w:rPr>
        <w:t>кровли пласта 285 метров.</w:t>
      </w:r>
    </w:p>
    <w:p w14:paraId="7D6AEAF6" w14:textId="77777777" w:rsidR="00E07041" w:rsidRPr="0004053F" w:rsidRDefault="008D1007" w:rsidP="008D7AD7">
      <w:pPr>
        <w:rPr>
          <w:sz w:val="40"/>
          <w:szCs w:val="40"/>
          <w:lang w:eastAsia="zh-CN"/>
        </w:rPr>
      </w:pPr>
      <w:r w:rsidRPr="0061779C">
        <w:rPr>
          <w:sz w:val="40"/>
          <w:szCs w:val="40"/>
          <w:lang w:eastAsia="zh-CN"/>
        </w:rPr>
        <w:t xml:space="preserve">№ </w:t>
      </w:r>
      <w:r w:rsidR="007354B3" w:rsidRPr="0061779C">
        <w:rPr>
          <w:sz w:val="40"/>
          <w:szCs w:val="40"/>
          <w:lang w:eastAsia="zh-CN"/>
        </w:rPr>
        <w:t>2</w:t>
      </w:r>
      <w:r w:rsidR="007354B3">
        <w:rPr>
          <w:sz w:val="40"/>
          <w:szCs w:val="40"/>
          <w:lang w:eastAsia="zh-CN"/>
        </w:rPr>
        <w:t>6</w:t>
      </w:r>
    </w:p>
    <w:p w14:paraId="09C4E651" w14:textId="77777777" w:rsidR="00E07041" w:rsidRPr="0004053F" w:rsidRDefault="00021D88" w:rsidP="008D7AD7">
      <w:pPr>
        <w:rPr>
          <w:sz w:val="40"/>
          <w:szCs w:val="40"/>
        </w:rPr>
      </w:pPr>
      <w:r w:rsidRPr="0004053F">
        <w:rPr>
          <w:sz w:val="40"/>
          <w:szCs w:val="40"/>
        </w:rPr>
        <w:t xml:space="preserve">Я считаю, что надо пояснить механизм образования плазмы. </w:t>
      </w:r>
      <w:r w:rsidR="00C47CFA" w:rsidRPr="0004053F">
        <w:rPr>
          <w:sz w:val="40"/>
          <w:szCs w:val="40"/>
        </w:rPr>
        <w:t>Источник периодических направленных широкополосных коротких импульсов высокого давления воздействует энергией плазмы, образуемой взрывом калиброванного металличе</w:t>
      </w:r>
      <w:r w:rsidR="00EB60A1" w:rsidRPr="0004053F">
        <w:rPr>
          <w:sz w:val="40"/>
          <w:szCs w:val="40"/>
        </w:rPr>
        <w:t xml:space="preserve">ского </w:t>
      </w:r>
      <w:r w:rsidR="00EB60A1" w:rsidRPr="00756631">
        <w:rPr>
          <w:color w:val="000000" w:themeColor="text1"/>
          <w:sz w:val="40"/>
          <w:szCs w:val="40"/>
        </w:rPr>
        <w:t>проводника</w:t>
      </w:r>
      <w:r w:rsidR="0071742A" w:rsidRPr="00756631">
        <w:rPr>
          <w:color w:val="000000" w:themeColor="text1"/>
          <w:sz w:val="40"/>
          <w:szCs w:val="40"/>
        </w:rPr>
        <w:t xml:space="preserve"> между электродами скважинного гнератора</w:t>
      </w:r>
      <w:r w:rsidR="00EB60A1" w:rsidRPr="00756631">
        <w:rPr>
          <w:color w:val="000000" w:themeColor="text1"/>
          <w:sz w:val="40"/>
          <w:szCs w:val="40"/>
        </w:rPr>
        <w:t xml:space="preserve">. </w:t>
      </w:r>
      <w:r w:rsidR="00EB60A1" w:rsidRPr="0004053F">
        <w:rPr>
          <w:sz w:val="40"/>
          <w:szCs w:val="40"/>
        </w:rPr>
        <w:t>По своей сути</w:t>
      </w:r>
      <w:r w:rsidR="00C47CFA" w:rsidRPr="0004053F">
        <w:rPr>
          <w:sz w:val="40"/>
          <w:szCs w:val="40"/>
        </w:rPr>
        <w:t xml:space="preserve"> источник периодических направленных коротких импульсов высокого давления представляет собой генератор плазменно-импульсного воздействия. Обычно такой источник работает следую</w:t>
      </w:r>
      <w:r w:rsidR="00B67122" w:rsidRPr="0004053F">
        <w:rPr>
          <w:sz w:val="40"/>
          <w:szCs w:val="40"/>
        </w:rPr>
        <w:t>щим образом. Ток высокого напря</w:t>
      </w:r>
      <w:r w:rsidR="00C47CFA" w:rsidRPr="0004053F">
        <w:rPr>
          <w:sz w:val="40"/>
          <w:szCs w:val="40"/>
        </w:rPr>
        <w:t xml:space="preserve">жения 3000 – 5000 вольт от батареи накопительных конденсаторов подается на электроды, которые замыкаются калиброванным </w:t>
      </w:r>
      <w:r w:rsidR="00C47CFA" w:rsidRPr="0004053F">
        <w:rPr>
          <w:sz w:val="40"/>
          <w:szCs w:val="40"/>
        </w:rPr>
        <w:lastRenderedPageBreak/>
        <w:t>проводником, что приводит к его взрыву и образованию плазмы в замкнутом пространстве.</w:t>
      </w:r>
    </w:p>
    <w:p w14:paraId="61C46A25" w14:textId="77777777" w:rsidR="00C1134C" w:rsidRPr="0004053F" w:rsidRDefault="00C47CFA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 xml:space="preserve">Во время взрыва происходит освобождение энергии, переходящей в состояние сильно нагретого газа с очень высоким </w:t>
      </w:r>
      <w:r w:rsidRPr="00756631">
        <w:rPr>
          <w:color w:val="000000" w:themeColor="text1"/>
          <w:sz w:val="40"/>
          <w:szCs w:val="40"/>
        </w:rPr>
        <w:t>давлением</w:t>
      </w:r>
      <w:r w:rsidR="00C7276A" w:rsidRPr="00756631">
        <w:rPr>
          <w:color w:val="000000" w:themeColor="text1"/>
          <w:sz w:val="40"/>
          <w:szCs w:val="40"/>
        </w:rPr>
        <w:t xml:space="preserve"> и плотностью</w:t>
      </w:r>
      <w:r w:rsidRPr="00756631">
        <w:rPr>
          <w:color w:val="000000" w:themeColor="text1"/>
          <w:sz w:val="40"/>
          <w:szCs w:val="40"/>
        </w:rPr>
        <w:t>, который в свою очередь, формирует ударную волну,</w:t>
      </w:r>
      <w:r w:rsidR="00FF6C6B" w:rsidRPr="00756631">
        <w:rPr>
          <w:color w:val="000000" w:themeColor="text1"/>
          <w:sz w:val="40"/>
          <w:szCs w:val="40"/>
        </w:rPr>
        <w:t xml:space="preserve"> которая периодически повторяется и </w:t>
      </w:r>
      <w:r w:rsidR="00EA3228" w:rsidRPr="00756631">
        <w:rPr>
          <w:color w:val="000000" w:themeColor="text1"/>
          <w:sz w:val="40"/>
          <w:szCs w:val="40"/>
        </w:rPr>
        <w:t>адресно</w:t>
      </w:r>
      <w:r w:rsidR="00654F04" w:rsidRPr="00756631">
        <w:rPr>
          <w:color w:val="000000" w:themeColor="text1"/>
          <w:sz w:val="40"/>
          <w:szCs w:val="40"/>
        </w:rPr>
        <w:t>,</w:t>
      </w:r>
      <w:r w:rsidR="00FF6C6B" w:rsidRPr="00756631">
        <w:rPr>
          <w:color w:val="000000" w:themeColor="text1"/>
          <w:sz w:val="40"/>
          <w:szCs w:val="40"/>
        </w:rPr>
        <w:t xml:space="preserve"> </w:t>
      </w:r>
      <w:r w:rsidR="00EA3228" w:rsidRPr="00756631">
        <w:rPr>
          <w:color w:val="000000" w:themeColor="text1"/>
          <w:sz w:val="40"/>
          <w:szCs w:val="40"/>
        </w:rPr>
        <w:t xml:space="preserve"> в заданных точках по вертикали пласта, </w:t>
      </w:r>
      <w:r w:rsidR="00FF6C6B">
        <w:rPr>
          <w:sz w:val="40"/>
          <w:szCs w:val="40"/>
        </w:rPr>
        <w:t>воздействует</w:t>
      </w:r>
      <w:r w:rsidRPr="0004053F">
        <w:rPr>
          <w:sz w:val="40"/>
          <w:szCs w:val="40"/>
        </w:rPr>
        <w:t xml:space="preserve"> с большой силой на окружающую среду, вызывая ее сжатие, котор</w:t>
      </w:r>
      <w:r w:rsidR="00C1134C" w:rsidRPr="0004053F">
        <w:rPr>
          <w:sz w:val="40"/>
          <w:szCs w:val="40"/>
        </w:rPr>
        <w:t>о</w:t>
      </w:r>
      <w:r w:rsidRPr="0004053F">
        <w:rPr>
          <w:sz w:val="40"/>
          <w:szCs w:val="40"/>
        </w:rPr>
        <w:t>е продолжается пока давление в ударной волне не сравняется с пластовым давлением</w:t>
      </w:r>
      <w:r w:rsidR="00FF6C6B">
        <w:rPr>
          <w:sz w:val="40"/>
          <w:szCs w:val="40"/>
        </w:rPr>
        <w:t>. П</w:t>
      </w:r>
      <w:r w:rsidR="00C1134C" w:rsidRPr="0004053F">
        <w:rPr>
          <w:sz w:val="40"/>
          <w:szCs w:val="40"/>
        </w:rPr>
        <w:t>осле чего начинается процесс растяжения среды в сторону скважины с источником колебания.</w:t>
      </w:r>
    </w:p>
    <w:p w14:paraId="4728FA89" w14:textId="77777777" w:rsidR="00C1134C" w:rsidRPr="0004053F" w:rsidRDefault="001D5726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>№</w:t>
      </w:r>
      <w:r w:rsidR="00EB60A1" w:rsidRPr="0004053F">
        <w:rPr>
          <w:sz w:val="40"/>
          <w:szCs w:val="40"/>
        </w:rPr>
        <w:t xml:space="preserve"> </w:t>
      </w:r>
      <w:r w:rsidR="007354B3">
        <w:rPr>
          <w:sz w:val="40"/>
          <w:szCs w:val="40"/>
        </w:rPr>
        <w:t>27</w:t>
      </w:r>
    </w:p>
    <w:p w14:paraId="0A204598" w14:textId="77777777" w:rsidR="00C47CFA" w:rsidRPr="00756631" w:rsidRDefault="00C1134C" w:rsidP="008D7AD7">
      <w:pPr>
        <w:rPr>
          <w:color w:val="000000" w:themeColor="text1"/>
          <w:sz w:val="40"/>
          <w:szCs w:val="40"/>
        </w:rPr>
      </w:pPr>
      <w:r w:rsidRPr="0004053F">
        <w:rPr>
          <w:sz w:val="40"/>
          <w:szCs w:val="40"/>
        </w:rPr>
        <w:t>Многократное повторение периодических широкополосных коротких импульсов,</w:t>
      </w:r>
      <w:r w:rsidR="00EA3228">
        <w:rPr>
          <w:color w:val="FF0000"/>
          <w:sz w:val="40"/>
          <w:szCs w:val="40"/>
        </w:rPr>
        <w:t xml:space="preserve"> по всей </w:t>
      </w:r>
      <w:r w:rsidR="00EA3228" w:rsidRPr="00756631">
        <w:rPr>
          <w:color w:val="000000" w:themeColor="text1"/>
          <w:sz w:val="40"/>
          <w:szCs w:val="40"/>
        </w:rPr>
        <w:t>мощности пласта</w:t>
      </w:r>
      <w:r w:rsidRPr="00756631">
        <w:rPr>
          <w:color w:val="000000" w:themeColor="text1"/>
          <w:sz w:val="40"/>
          <w:szCs w:val="40"/>
        </w:rPr>
        <w:t xml:space="preserve"> в среде, имеющей хорошую электропроводность и звукопроводность, вызывает сжимающие и растягивающие напряжения, приводит к развитию сети аномальной микротрещиноватости в пласте, кавитации, </w:t>
      </w:r>
      <w:proofErr w:type="spellStart"/>
      <w:r w:rsidRPr="00756631">
        <w:rPr>
          <w:color w:val="000000" w:themeColor="text1"/>
          <w:sz w:val="40"/>
          <w:szCs w:val="40"/>
        </w:rPr>
        <w:t>тепломассообмену</w:t>
      </w:r>
      <w:proofErr w:type="spellEnd"/>
      <w:r w:rsidRPr="00756631">
        <w:rPr>
          <w:color w:val="000000" w:themeColor="text1"/>
          <w:sz w:val="40"/>
          <w:szCs w:val="40"/>
        </w:rPr>
        <w:t xml:space="preserve">, </w:t>
      </w:r>
      <w:proofErr w:type="spellStart"/>
      <w:r w:rsidRPr="00756631">
        <w:rPr>
          <w:color w:val="000000" w:themeColor="text1"/>
          <w:sz w:val="40"/>
          <w:szCs w:val="40"/>
        </w:rPr>
        <w:t>самомодуляции</w:t>
      </w:r>
      <w:proofErr w:type="spellEnd"/>
      <w:r w:rsidRPr="00756631">
        <w:rPr>
          <w:color w:val="000000" w:themeColor="text1"/>
          <w:sz w:val="40"/>
          <w:szCs w:val="40"/>
        </w:rPr>
        <w:t xml:space="preserve"> пласта, что способствует максимальной десорбции метана.</w:t>
      </w:r>
    </w:p>
    <w:p w14:paraId="131A9A4F" w14:textId="77777777" w:rsidR="00C1134C" w:rsidRPr="00025D24" w:rsidRDefault="00C1134C" w:rsidP="00025D24">
      <w:r w:rsidRPr="00025D24">
        <w:rPr>
          <w:color w:val="000000" w:themeColor="text1"/>
          <w:sz w:val="40"/>
        </w:rPr>
        <w:t xml:space="preserve">В случае наличия более </w:t>
      </w:r>
      <w:r w:rsidRPr="00025D24">
        <w:rPr>
          <w:sz w:val="40"/>
        </w:rPr>
        <w:t>проницаемых</w:t>
      </w:r>
      <w:r w:rsidR="00AB55CD" w:rsidRPr="00025D24">
        <w:rPr>
          <w:sz w:val="40"/>
        </w:rPr>
        <w:t xml:space="preserve"> перекрывающих пород</w:t>
      </w:r>
      <w:r w:rsidR="007600A0" w:rsidRPr="00025D24">
        <w:rPr>
          <w:sz w:val="40"/>
        </w:rPr>
        <w:t xml:space="preserve">, плазменно-импульсное </w:t>
      </w:r>
      <w:r w:rsidR="007600A0" w:rsidRPr="00025D24">
        <w:rPr>
          <w:sz w:val="40"/>
        </w:rPr>
        <w:lastRenderedPageBreak/>
        <w:t>воздейств</w:t>
      </w:r>
      <w:r w:rsidR="00AB55CD" w:rsidRPr="00025D24">
        <w:rPr>
          <w:sz w:val="40"/>
        </w:rPr>
        <w:t>ие</w:t>
      </w:r>
      <w:r w:rsidR="00654F04" w:rsidRPr="00025D24">
        <w:rPr>
          <w:sz w:val="40"/>
        </w:rPr>
        <w:t xml:space="preserve"> может</w:t>
      </w:r>
      <w:r w:rsidR="00AB55CD" w:rsidRPr="00025D24">
        <w:rPr>
          <w:sz w:val="40"/>
        </w:rPr>
        <w:t xml:space="preserve"> проводится</w:t>
      </w:r>
      <w:r w:rsidR="00654F04" w:rsidRPr="00025D24">
        <w:rPr>
          <w:sz w:val="40"/>
        </w:rPr>
        <w:t xml:space="preserve"> через щелевую перфорацию в кровле пласта</w:t>
      </w:r>
      <w:r w:rsidR="00AB55CD" w:rsidRPr="00025D24">
        <w:rPr>
          <w:sz w:val="40"/>
        </w:rPr>
        <w:t>, поскольку метан диффундирует в более проницаемые породы, при этом его объем может превосходить объем метана в уг</w:t>
      </w:r>
      <w:r w:rsidR="007600A0" w:rsidRPr="00025D24">
        <w:rPr>
          <w:sz w:val="40"/>
        </w:rPr>
        <w:t>ольном пласте. Проницаемые вмещ</w:t>
      </w:r>
      <w:r w:rsidR="00AB55CD" w:rsidRPr="00025D24">
        <w:rPr>
          <w:sz w:val="40"/>
        </w:rPr>
        <w:t>ающие породы ведут себя</w:t>
      </w:r>
      <w:r w:rsidR="00EB60A1" w:rsidRPr="00025D24">
        <w:rPr>
          <w:sz w:val="40"/>
        </w:rPr>
        <w:t xml:space="preserve"> как </w:t>
      </w:r>
      <w:proofErr w:type="spellStart"/>
      <w:proofErr w:type="gramStart"/>
      <w:r w:rsidR="00EB60A1" w:rsidRPr="00025D24">
        <w:rPr>
          <w:sz w:val="40"/>
        </w:rPr>
        <w:t>нефте</w:t>
      </w:r>
      <w:proofErr w:type="spellEnd"/>
      <w:r w:rsidR="00EB60A1" w:rsidRPr="00025D24">
        <w:rPr>
          <w:sz w:val="40"/>
        </w:rPr>
        <w:t>-газовый</w:t>
      </w:r>
      <w:proofErr w:type="gramEnd"/>
      <w:r w:rsidR="00EB60A1" w:rsidRPr="00025D24">
        <w:rPr>
          <w:sz w:val="40"/>
        </w:rPr>
        <w:t xml:space="preserve"> продуктивный</w:t>
      </w:r>
      <w:r w:rsidR="00AB55CD" w:rsidRPr="00025D24">
        <w:rPr>
          <w:sz w:val="40"/>
        </w:rPr>
        <w:t xml:space="preserve"> коллектор, который не имеет угольной пыли и, следовательно, </w:t>
      </w:r>
      <w:proofErr w:type="spellStart"/>
      <w:r w:rsidR="00AB55CD" w:rsidRPr="00025D24">
        <w:rPr>
          <w:sz w:val="40"/>
        </w:rPr>
        <w:t>газотдача</w:t>
      </w:r>
      <w:proofErr w:type="spellEnd"/>
      <w:r w:rsidR="00AB55CD" w:rsidRPr="00025D24">
        <w:rPr>
          <w:sz w:val="40"/>
        </w:rPr>
        <w:t xml:space="preserve"> будет максимальной.</w:t>
      </w:r>
    </w:p>
    <w:p w14:paraId="7E9E841D" w14:textId="77777777" w:rsidR="00C1779A" w:rsidRPr="00C1779A" w:rsidRDefault="00C1779A" w:rsidP="00C95EAE">
      <w:pPr>
        <w:rPr>
          <w:color w:val="FF0000"/>
          <w:sz w:val="40"/>
          <w:szCs w:val="40"/>
        </w:rPr>
      </w:pPr>
    </w:p>
    <w:p w14:paraId="223F4E50" w14:textId="77777777" w:rsidR="000958B5" w:rsidRPr="0004053F" w:rsidRDefault="00BA4BD5" w:rsidP="008D7AD7">
      <w:pPr>
        <w:rPr>
          <w:sz w:val="40"/>
          <w:szCs w:val="40"/>
          <w:lang w:eastAsia="zh-CN"/>
        </w:rPr>
      </w:pPr>
      <w:r w:rsidRPr="0004053F">
        <w:rPr>
          <w:sz w:val="40"/>
          <w:szCs w:val="40"/>
        </w:rPr>
        <w:t xml:space="preserve">№ </w:t>
      </w:r>
      <w:r w:rsidR="00025D24">
        <w:rPr>
          <w:sz w:val="40"/>
          <w:szCs w:val="40"/>
          <w:lang w:eastAsia="zh-CN"/>
        </w:rPr>
        <w:t>28</w:t>
      </w:r>
    </w:p>
    <w:p w14:paraId="71AC1D9D" w14:textId="77777777" w:rsidR="000958B5" w:rsidRPr="0004053F" w:rsidRDefault="00FF6C6B" w:rsidP="008D7AD7">
      <w:pPr>
        <w:rPr>
          <w:sz w:val="40"/>
          <w:szCs w:val="40"/>
        </w:rPr>
      </w:pPr>
      <w:r w:rsidRPr="007F374E">
        <w:rPr>
          <w:color w:val="000000" w:themeColor="text1"/>
          <w:sz w:val="40"/>
          <w:szCs w:val="40"/>
        </w:rPr>
        <w:t>Универсальная</w:t>
      </w:r>
      <w:r>
        <w:rPr>
          <w:color w:val="FF0000"/>
          <w:sz w:val="40"/>
          <w:szCs w:val="40"/>
        </w:rPr>
        <w:t xml:space="preserve"> </w:t>
      </w:r>
      <w:r w:rsidR="000958B5" w:rsidRPr="0004053F">
        <w:rPr>
          <w:sz w:val="40"/>
          <w:szCs w:val="40"/>
        </w:rPr>
        <w:t>Технология плазменно-импульсного воздействия хорошо зарекомендовала себя для увеличения притока нефти из низко проницаемых пластов</w:t>
      </w:r>
      <w:r w:rsidR="00CB2E93" w:rsidRPr="0004053F">
        <w:rPr>
          <w:sz w:val="40"/>
          <w:szCs w:val="40"/>
        </w:rPr>
        <w:t xml:space="preserve"> в Росси</w:t>
      </w:r>
      <w:r w:rsidR="00CB2E93" w:rsidRPr="0004053F">
        <w:rPr>
          <w:rFonts w:hint="eastAsia"/>
          <w:sz w:val="40"/>
          <w:szCs w:val="40"/>
          <w:lang w:eastAsia="zh-CN"/>
        </w:rPr>
        <w:t xml:space="preserve">, </w:t>
      </w:r>
      <w:r w:rsidR="00CB2E93" w:rsidRPr="0004053F">
        <w:rPr>
          <w:sz w:val="40"/>
          <w:szCs w:val="40"/>
        </w:rPr>
        <w:t xml:space="preserve">США и </w:t>
      </w:r>
      <w:r w:rsidR="00D60B2A" w:rsidRPr="0004053F">
        <w:rPr>
          <w:sz w:val="40"/>
          <w:szCs w:val="40"/>
          <w:lang w:eastAsia="zh-CN"/>
        </w:rPr>
        <w:t>Кувейте</w:t>
      </w:r>
      <w:r w:rsidR="000958B5" w:rsidRPr="0004053F">
        <w:rPr>
          <w:sz w:val="40"/>
          <w:szCs w:val="40"/>
        </w:rPr>
        <w:t>. В ноябре прошлого года на международной конференции в США, в Хьюстоне</w:t>
      </w:r>
      <w:r w:rsidR="009960FC" w:rsidRPr="0004053F">
        <w:rPr>
          <w:sz w:val="40"/>
          <w:szCs w:val="40"/>
        </w:rPr>
        <w:t xml:space="preserve">, организованной </w:t>
      </w:r>
      <w:proofErr w:type="spellStart"/>
      <w:r w:rsidR="009960FC" w:rsidRPr="0004053F">
        <w:rPr>
          <w:sz w:val="40"/>
          <w:szCs w:val="40"/>
        </w:rPr>
        <w:t>Хьюстонским</w:t>
      </w:r>
      <w:proofErr w:type="spellEnd"/>
      <w:r w:rsidR="009960FC" w:rsidRPr="0004053F">
        <w:rPr>
          <w:sz w:val="40"/>
          <w:szCs w:val="40"/>
        </w:rPr>
        <w:t xml:space="preserve"> технологическим центром,</w:t>
      </w:r>
      <w:r w:rsidR="000958B5" w:rsidRPr="0004053F">
        <w:rPr>
          <w:sz w:val="40"/>
          <w:szCs w:val="40"/>
        </w:rPr>
        <w:t xml:space="preserve"> была отмечена Премией председателя конференции «За выдающуюся инновацию</w:t>
      </w:r>
      <w:r w:rsidR="00EB60A1" w:rsidRPr="0004053F">
        <w:rPr>
          <w:sz w:val="40"/>
          <w:szCs w:val="40"/>
        </w:rPr>
        <w:t>,</w:t>
      </w:r>
      <w:r w:rsidR="000958B5" w:rsidRPr="0004053F">
        <w:rPr>
          <w:sz w:val="40"/>
          <w:szCs w:val="40"/>
        </w:rPr>
        <w:t xml:space="preserve"> отвечающую нынешним и будущим энергетическим вызовам».</w:t>
      </w:r>
    </w:p>
    <w:p w14:paraId="72F905F8" w14:textId="77777777" w:rsidR="00E27865" w:rsidRPr="00BE1989" w:rsidRDefault="00E27865" w:rsidP="00BE1989">
      <w:pPr>
        <w:rPr>
          <w:color w:val="365F91" w:themeColor="accent1" w:themeShade="BF"/>
          <w:sz w:val="40"/>
          <w:szCs w:val="40"/>
        </w:rPr>
      </w:pPr>
    </w:p>
    <w:p w14:paraId="5666F7B3" w14:textId="77777777" w:rsidR="00E27865" w:rsidRPr="0061779C" w:rsidRDefault="00E27865">
      <w:pPr>
        <w:rPr>
          <w:sz w:val="40"/>
          <w:szCs w:val="40"/>
          <w:lang w:eastAsia="zh-CN"/>
        </w:rPr>
      </w:pPr>
    </w:p>
    <w:sectPr w:rsidR="00E27865" w:rsidRPr="0061779C" w:rsidSect="00BE1989">
      <w:footerReference w:type="default" r:id="rId10"/>
      <w:pgSz w:w="16838" w:h="11906" w:orient="landscape"/>
      <w:pgMar w:top="850" w:right="1134" w:bottom="1701" w:left="1134" w:header="708" w:footer="708" w:gutter="0"/>
      <w:cols w:space="708"/>
      <w:textDirection w:val="tbRl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ндрей" w:date="2016-06-29T17:33:00Z" w:initials="А">
    <w:p w14:paraId="47396A90" w14:textId="77777777" w:rsidR="00CD3B39" w:rsidRDefault="00CD3B39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396A9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45A6" w14:textId="77777777" w:rsidR="004E7DC0" w:rsidRDefault="004E7DC0" w:rsidP="005D082F">
      <w:pPr>
        <w:spacing w:after="0" w:line="240" w:lineRule="auto"/>
      </w:pPr>
      <w:r>
        <w:separator/>
      </w:r>
    </w:p>
  </w:endnote>
  <w:endnote w:type="continuationSeparator" w:id="0">
    <w:p w14:paraId="10C84698" w14:textId="77777777" w:rsidR="004E7DC0" w:rsidRDefault="004E7DC0" w:rsidP="005D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9AC4" w14:textId="77777777" w:rsidR="005D082F" w:rsidRDefault="005D082F">
    <w:pPr>
      <w:pStyle w:val="a8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E43D" w14:textId="77777777" w:rsidR="004E7DC0" w:rsidRDefault="004E7DC0" w:rsidP="005D082F">
      <w:pPr>
        <w:spacing w:after="0" w:line="240" w:lineRule="auto"/>
      </w:pPr>
      <w:r>
        <w:separator/>
      </w:r>
    </w:p>
  </w:footnote>
  <w:footnote w:type="continuationSeparator" w:id="0">
    <w:p w14:paraId="085AC1C4" w14:textId="77777777" w:rsidR="004E7DC0" w:rsidRDefault="004E7DC0" w:rsidP="005D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2C4C"/>
    <w:multiLevelType w:val="hybridMultilevel"/>
    <w:tmpl w:val="B99C1AAE"/>
    <w:lvl w:ilvl="0" w:tplc="548E4F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8F"/>
    <w:rsid w:val="0000388F"/>
    <w:rsid w:val="00005A66"/>
    <w:rsid w:val="000068BC"/>
    <w:rsid w:val="0000709D"/>
    <w:rsid w:val="000100F5"/>
    <w:rsid w:val="00011A7D"/>
    <w:rsid w:val="00013C9A"/>
    <w:rsid w:val="00021D36"/>
    <w:rsid w:val="00021D88"/>
    <w:rsid w:val="00022014"/>
    <w:rsid w:val="0002461E"/>
    <w:rsid w:val="00025D24"/>
    <w:rsid w:val="00031068"/>
    <w:rsid w:val="0004016B"/>
    <w:rsid w:val="0004053F"/>
    <w:rsid w:val="00041124"/>
    <w:rsid w:val="000416E9"/>
    <w:rsid w:val="00041A43"/>
    <w:rsid w:val="00047935"/>
    <w:rsid w:val="00047994"/>
    <w:rsid w:val="00060E61"/>
    <w:rsid w:val="0006346C"/>
    <w:rsid w:val="00066936"/>
    <w:rsid w:val="000672AE"/>
    <w:rsid w:val="00067E28"/>
    <w:rsid w:val="00072231"/>
    <w:rsid w:val="00072B83"/>
    <w:rsid w:val="00075D1D"/>
    <w:rsid w:val="00075F2A"/>
    <w:rsid w:val="00077115"/>
    <w:rsid w:val="00080249"/>
    <w:rsid w:val="00085E0A"/>
    <w:rsid w:val="00090B19"/>
    <w:rsid w:val="00090FAF"/>
    <w:rsid w:val="00090FEC"/>
    <w:rsid w:val="00092813"/>
    <w:rsid w:val="00092EE9"/>
    <w:rsid w:val="00093A80"/>
    <w:rsid w:val="000958B5"/>
    <w:rsid w:val="000A3B81"/>
    <w:rsid w:val="000A5D56"/>
    <w:rsid w:val="000B09AC"/>
    <w:rsid w:val="000B2164"/>
    <w:rsid w:val="000B6618"/>
    <w:rsid w:val="000B6824"/>
    <w:rsid w:val="000B73E3"/>
    <w:rsid w:val="000C72D1"/>
    <w:rsid w:val="000E2023"/>
    <w:rsid w:val="000E2C7F"/>
    <w:rsid w:val="000E3383"/>
    <w:rsid w:val="000E595B"/>
    <w:rsid w:val="000F02AF"/>
    <w:rsid w:val="0010122E"/>
    <w:rsid w:val="0010276D"/>
    <w:rsid w:val="001031E8"/>
    <w:rsid w:val="00104CA6"/>
    <w:rsid w:val="00106BA1"/>
    <w:rsid w:val="001078A6"/>
    <w:rsid w:val="00114B83"/>
    <w:rsid w:val="0011567A"/>
    <w:rsid w:val="0011676A"/>
    <w:rsid w:val="00116A01"/>
    <w:rsid w:val="00117862"/>
    <w:rsid w:val="001211DD"/>
    <w:rsid w:val="001234AA"/>
    <w:rsid w:val="0012457F"/>
    <w:rsid w:val="00124DBA"/>
    <w:rsid w:val="0013218A"/>
    <w:rsid w:val="00133401"/>
    <w:rsid w:val="001358C2"/>
    <w:rsid w:val="00136C0F"/>
    <w:rsid w:val="00137466"/>
    <w:rsid w:val="00141D66"/>
    <w:rsid w:val="00142160"/>
    <w:rsid w:val="00144D6A"/>
    <w:rsid w:val="00145435"/>
    <w:rsid w:val="001462DC"/>
    <w:rsid w:val="00151687"/>
    <w:rsid w:val="00153AC5"/>
    <w:rsid w:val="0015442A"/>
    <w:rsid w:val="00164937"/>
    <w:rsid w:val="00165925"/>
    <w:rsid w:val="00166F97"/>
    <w:rsid w:val="00167787"/>
    <w:rsid w:val="001678F1"/>
    <w:rsid w:val="00170335"/>
    <w:rsid w:val="00172FB2"/>
    <w:rsid w:val="0017623B"/>
    <w:rsid w:val="00176C24"/>
    <w:rsid w:val="00183267"/>
    <w:rsid w:val="00186ECA"/>
    <w:rsid w:val="00191A1C"/>
    <w:rsid w:val="00194854"/>
    <w:rsid w:val="00195CD9"/>
    <w:rsid w:val="00197DE4"/>
    <w:rsid w:val="001A38B5"/>
    <w:rsid w:val="001A6B27"/>
    <w:rsid w:val="001C45BE"/>
    <w:rsid w:val="001C4B25"/>
    <w:rsid w:val="001C57E5"/>
    <w:rsid w:val="001C5FE2"/>
    <w:rsid w:val="001C7F82"/>
    <w:rsid w:val="001D0303"/>
    <w:rsid w:val="001D08E9"/>
    <w:rsid w:val="001D5726"/>
    <w:rsid w:val="001D7BA1"/>
    <w:rsid w:val="001E1241"/>
    <w:rsid w:val="001F42A3"/>
    <w:rsid w:val="001F5AB5"/>
    <w:rsid w:val="00202E47"/>
    <w:rsid w:val="00203B96"/>
    <w:rsid w:val="0020514A"/>
    <w:rsid w:val="00206E88"/>
    <w:rsid w:val="00214A2A"/>
    <w:rsid w:val="00216F7D"/>
    <w:rsid w:val="0022343F"/>
    <w:rsid w:val="00226D4F"/>
    <w:rsid w:val="002335BE"/>
    <w:rsid w:val="00234969"/>
    <w:rsid w:val="00235BD0"/>
    <w:rsid w:val="00243F77"/>
    <w:rsid w:val="002458C5"/>
    <w:rsid w:val="002475AB"/>
    <w:rsid w:val="00250408"/>
    <w:rsid w:val="0025126A"/>
    <w:rsid w:val="0025210B"/>
    <w:rsid w:val="0026465E"/>
    <w:rsid w:val="0026555E"/>
    <w:rsid w:val="00273EC3"/>
    <w:rsid w:val="00274AD2"/>
    <w:rsid w:val="00275B01"/>
    <w:rsid w:val="00276546"/>
    <w:rsid w:val="00281C4C"/>
    <w:rsid w:val="00281EE3"/>
    <w:rsid w:val="00284AF3"/>
    <w:rsid w:val="00285E8A"/>
    <w:rsid w:val="002861B1"/>
    <w:rsid w:val="002867F7"/>
    <w:rsid w:val="00286B16"/>
    <w:rsid w:val="00291272"/>
    <w:rsid w:val="002915C0"/>
    <w:rsid w:val="00291797"/>
    <w:rsid w:val="00292C55"/>
    <w:rsid w:val="002944BF"/>
    <w:rsid w:val="00294C23"/>
    <w:rsid w:val="002A21B1"/>
    <w:rsid w:val="002A4188"/>
    <w:rsid w:val="002A49AA"/>
    <w:rsid w:val="002A632F"/>
    <w:rsid w:val="002A7314"/>
    <w:rsid w:val="002B07CA"/>
    <w:rsid w:val="002B2846"/>
    <w:rsid w:val="002C2D31"/>
    <w:rsid w:val="002C4814"/>
    <w:rsid w:val="002D2BBC"/>
    <w:rsid w:val="002D3394"/>
    <w:rsid w:val="002D47D2"/>
    <w:rsid w:val="002D50A2"/>
    <w:rsid w:val="002D6338"/>
    <w:rsid w:val="002E5FEF"/>
    <w:rsid w:val="002F0478"/>
    <w:rsid w:val="002F33D0"/>
    <w:rsid w:val="002F78A7"/>
    <w:rsid w:val="00302F6A"/>
    <w:rsid w:val="00305E10"/>
    <w:rsid w:val="0030663F"/>
    <w:rsid w:val="003068F3"/>
    <w:rsid w:val="003115EC"/>
    <w:rsid w:val="003121F2"/>
    <w:rsid w:val="00312B9F"/>
    <w:rsid w:val="00315AC2"/>
    <w:rsid w:val="003172F9"/>
    <w:rsid w:val="00321BA0"/>
    <w:rsid w:val="00322873"/>
    <w:rsid w:val="00323DD0"/>
    <w:rsid w:val="00324EF1"/>
    <w:rsid w:val="00334A4F"/>
    <w:rsid w:val="00342F6B"/>
    <w:rsid w:val="003442D0"/>
    <w:rsid w:val="00345473"/>
    <w:rsid w:val="00347EF0"/>
    <w:rsid w:val="00352C23"/>
    <w:rsid w:val="003567F4"/>
    <w:rsid w:val="0036234D"/>
    <w:rsid w:val="00363954"/>
    <w:rsid w:val="00364028"/>
    <w:rsid w:val="00364DEA"/>
    <w:rsid w:val="003770D2"/>
    <w:rsid w:val="00377A8F"/>
    <w:rsid w:val="00381AA1"/>
    <w:rsid w:val="0038221F"/>
    <w:rsid w:val="003843C3"/>
    <w:rsid w:val="003864C4"/>
    <w:rsid w:val="00386B10"/>
    <w:rsid w:val="00393051"/>
    <w:rsid w:val="00397C5E"/>
    <w:rsid w:val="003A1C9D"/>
    <w:rsid w:val="003A1E05"/>
    <w:rsid w:val="003A3149"/>
    <w:rsid w:val="003A5320"/>
    <w:rsid w:val="003A5B71"/>
    <w:rsid w:val="003A67EE"/>
    <w:rsid w:val="003B0879"/>
    <w:rsid w:val="003B36A0"/>
    <w:rsid w:val="003B3AD5"/>
    <w:rsid w:val="003B42F7"/>
    <w:rsid w:val="003B4F4A"/>
    <w:rsid w:val="003B5851"/>
    <w:rsid w:val="003B670D"/>
    <w:rsid w:val="003C1974"/>
    <w:rsid w:val="003C292C"/>
    <w:rsid w:val="003C2D3A"/>
    <w:rsid w:val="003C4454"/>
    <w:rsid w:val="003C45B2"/>
    <w:rsid w:val="003C48E9"/>
    <w:rsid w:val="003D206B"/>
    <w:rsid w:val="003D3033"/>
    <w:rsid w:val="003D5DE6"/>
    <w:rsid w:val="003D6E37"/>
    <w:rsid w:val="003E40AA"/>
    <w:rsid w:val="003E5445"/>
    <w:rsid w:val="003E6D6F"/>
    <w:rsid w:val="003F40D5"/>
    <w:rsid w:val="00400F4B"/>
    <w:rsid w:val="00401242"/>
    <w:rsid w:val="004022D8"/>
    <w:rsid w:val="00404594"/>
    <w:rsid w:val="00406112"/>
    <w:rsid w:val="00412FA0"/>
    <w:rsid w:val="00413435"/>
    <w:rsid w:val="00415650"/>
    <w:rsid w:val="0042086F"/>
    <w:rsid w:val="0042538F"/>
    <w:rsid w:val="00431036"/>
    <w:rsid w:val="004333FC"/>
    <w:rsid w:val="004340CD"/>
    <w:rsid w:val="0043758F"/>
    <w:rsid w:val="00441F13"/>
    <w:rsid w:val="00442F8D"/>
    <w:rsid w:val="00446B10"/>
    <w:rsid w:val="00446B19"/>
    <w:rsid w:val="00453EEE"/>
    <w:rsid w:val="00454627"/>
    <w:rsid w:val="004558FB"/>
    <w:rsid w:val="00460964"/>
    <w:rsid w:val="004616CC"/>
    <w:rsid w:val="004652EE"/>
    <w:rsid w:val="00470C49"/>
    <w:rsid w:val="004712A7"/>
    <w:rsid w:val="00474682"/>
    <w:rsid w:val="004820E5"/>
    <w:rsid w:val="00491F97"/>
    <w:rsid w:val="00493D8F"/>
    <w:rsid w:val="004A3FED"/>
    <w:rsid w:val="004A52B9"/>
    <w:rsid w:val="004A630C"/>
    <w:rsid w:val="004A6701"/>
    <w:rsid w:val="004B2925"/>
    <w:rsid w:val="004B5468"/>
    <w:rsid w:val="004B65DB"/>
    <w:rsid w:val="004B7E9F"/>
    <w:rsid w:val="004C14D3"/>
    <w:rsid w:val="004C2B07"/>
    <w:rsid w:val="004C2F77"/>
    <w:rsid w:val="004C4E6D"/>
    <w:rsid w:val="004D1D89"/>
    <w:rsid w:val="004D541E"/>
    <w:rsid w:val="004D5E3E"/>
    <w:rsid w:val="004D7059"/>
    <w:rsid w:val="004D7353"/>
    <w:rsid w:val="004E02EA"/>
    <w:rsid w:val="004E1CD3"/>
    <w:rsid w:val="004E44B8"/>
    <w:rsid w:val="004E5815"/>
    <w:rsid w:val="004E77D9"/>
    <w:rsid w:val="004E7DC0"/>
    <w:rsid w:val="004F1C50"/>
    <w:rsid w:val="004F5348"/>
    <w:rsid w:val="004F6A1F"/>
    <w:rsid w:val="004F6C00"/>
    <w:rsid w:val="00500376"/>
    <w:rsid w:val="005010BD"/>
    <w:rsid w:val="00501F87"/>
    <w:rsid w:val="00505681"/>
    <w:rsid w:val="00506AB3"/>
    <w:rsid w:val="00507E30"/>
    <w:rsid w:val="00510434"/>
    <w:rsid w:val="00512EDD"/>
    <w:rsid w:val="00515543"/>
    <w:rsid w:val="00516321"/>
    <w:rsid w:val="00522011"/>
    <w:rsid w:val="00523982"/>
    <w:rsid w:val="00532FB4"/>
    <w:rsid w:val="00532FC0"/>
    <w:rsid w:val="00534F2E"/>
    <w:rsid w:val="00540C04"/>
    <w:rsid w:val="00542D0C"/>
    <w:rsid w:val="0054300E"/>
    <w:rsid w:val="00543F2E"/>
    <w:rsid w:val="00546129"/>
    <w:rsid w:val="00552E5C"/>
    <w:rsid w:val="00553E89"/>
    <w:rsid w:val="00554E7E"/>
    <w:rsid w:val="00555940"/>
    <w:rsid w:val="00555B22"/>
    <w:rsid w:val="0055654D"/>
    <w:rsid w:val="00561233"/>
    <w:rsid w:val="00562A86"/>
    <w:rsid w:val="005638E1"/>
    <w:rsid w:val="0057368F"/>
    <w:rsid w:val="005742D9"/>
    <w:rsid w:val="005746F6"/>
    <w:rsid w:val="00574802"/>
    <w:rsid w:val="005760C7"/>
    <w:rsid w:val="00577A2C"/>
    <w:rsid w:val="00581B7F"/>
    <w:rsid w:val="00581C14"/>
    <w:rsid w:val="005950F2"/>
    <w:rsid w:val="00596FFB"/>
    <w:rsid w:val="005A0CE6"/>
    <w:rsid w:val="005A250F"/>
    <w:rsid w:val="005A7CC8"/>
    <w:rsid w:val="005B47EA"/>
    <w:rsid w:val="005B5704"/>
    <w:rsid w:val="005C3779"/>
    <w:rsid w:val="005C4F19"/>
    <w:rsid w:val="005C534C"/>
    <w:rsid w:val="005C74B2"/>
    <w:rsid w:val="005C7DE7"/>
    <w:rsid w:val="005D082F"/>
    <w:rsid w:val="005D418A"/>
    <w:rsid w:val="005D7FEE"/>
    <w:rsid w:val="005E040F"/>
    <w:rsid w:val="005E136D"/>
    <w:rsid w:val="005E4ACB"/>
    <w:rsid w:val="005E55D5"/>
    <w:rsid w:val="005E7538"/>
    <w:rsid w:val="005F272A"/>
    <w:rsid w:val="006014C1"/>
    <w:rsid w:val="00602CFE"/>
    <w:rsid w:val="00603783"/>
    <w:rsid w:val="00603DDC"/>
    <w:rsid w:val="00612586"/>
    <w:rsid w:val="006143BB"/>
    <w:rsid w:val="0061779C"/>
    <w:rsid w:val="00617A6B"/>
    <w:rsid w:val="00621DF4"/>
    <w:rsid w:val="00623F68"/>
    <w:rsid w:val="00625FA0"/>
    <w:rsid w:val="00631338"/>
    <w:rsid w:val="00632412"/>
    <w:rsid w:val="00634F72"/>
    <w:rsid w:val="006418A3"/>
    <w:rsid w:val="00643192"/>
    <w:rsid w:val="0064627C"/>
    <w:rsid w:val="00646907"/>
    <w:rsid w:val="00647736"/>
    <w:rsid w:val="00650E01"/>
    <w:rsid w:val="00654F04"/>
    <w:rsid w:val="00664674"/>
    <w:rsid w:val="00664E24"/>
    <w:rsid w:val="00665363"/>
    <w:rsid w:val="0066592D"/>
    <w:rsid w:val="006659EE"/>
    <w:rsid w:val="006677A2"/>
    <w:rsid w:val="006719D8"/>
    <w:rsid w:val="00671C3C"/>
    <w:rsid w:val="0067440A"/>
    <w:rsid w:val="00677AAF"/>
    <w:rsid w:val="00691444"/>
    <w:rsid w:val="00695EF5"/>
    <w:rsid w:val="006A239C"/>
    <w:rsid w:val="006A3BBD"/>
    <w:rsid w:val="006A7C0F"/>
    <w:rsid w:val="006B037D"/>
    <w:rsid w:val="006B18D4"/>
    <w:rsid w:val="006B3465"/>
    <w:rsid w:val="006B7900"/>
    <w:rsid w:val="006C3B6B"/>
    <w:rsid w:val="006C6462"/>
    <w:rsid w:val="006C72D3"/>
    <w:rsid w:val="006C7A21"/>
    <w:rsid w:val="006D1690"/>
    <w:rsid w:val="006D21F8"/>
    <w:rsid w:val="006D2225"/>
    <w:rsid w:val="006D5B2D"/>
    <w:rsid w:val="006E2523"/>
    <w:rsid w:val="006E60E4"/>
    <w:rsid w:val="006E727F"/>
    <w:rsid w:val="006E7646"/>
    <w:rsid w:val="006F1D04"/>
    <w:rsid w:val="006F3424"/>
    <w:rsid w:val="006F3439"/>
    <w:rsid w:val="006F7436"/>
    <w:rsid w:val="007005CF"/>
    <w:rsid w:val="007006B2"/>
    <w:rsid w:val="00702C1A"/>
    <w:rsid w:val="00703A1D"/>
    <w:rsid w:val="007054C8"/>
    <w:rsid w:val="00715ADF"/>
    <w:rsid w:val="007163F1"/>
    <w:rsid w:val="0071742A"/>
    <w:rsid w:val="00717945"/>
    <w:rsid w:val="007243F4"/>
    <w:rsid w:val="00730099"/>
    <w:rsid w:val="00732E62"/>
    <w:rsid w:val="007354B3"/>
    <w:rsid w:val="007412D6"/>
    <w:rsid w:val="00744CFA"/>
    <w:rsid w:val="0074564C"/>
    <w:rsid w:val="0074655C"/>
    <w:rsid w:val="00750023"/>
    <w:rsid w:val="0075133C"/>
    <w:rsid w:val="00751EF2"/>
    <w:rsid w:val="00753238"/>
    <w:rsid w:val="00756631"/>
    <w:rsid w:val="007568C1"/>
    <w:rsid w:val="007600A0"/>
    <w:rsid w:val="007627E5"/>
    <w:rsid w:val="00762D10"/>
    <w:rsid w:val="007660C2"/>
    <w:rsid w:val="0076740D"/>
    <w:rsid w:val="00767739"/>
    <w:rsid w:val="00772313"/>
    <w:rsid w:val="00774382"/>
    <w:rsid w:val="00774401"/>
    <w:rsid w:val="00782E8B"/>
    <w:rsid w:val="00783664"/>
    <w:rsid w:val="00784438"/>
    <w:rsid w:val="00786C1A"/>
    <w:rsid w:val="007926E0"/>
    <w:rsid w:val="0079341A"/>
    <w:rsid w:val="00793CA7"/>
    <w:rsid w:val="007A20DC"/>
    <w:rsid w:val="007A25AA"/>
    <w:rsid w:val="007B20DB"/>
    <w:rsid w:val="007B229D"/>
    <w:rsid w:val="007B240F"/>
    <w:rsid w:val="007B36E3"/>
    <w:rsid w:val="007B3901"/>
    <w:rsid w:val="007C1E38"/>
    <w:rsid w:val="007D0A53"/>
    <w:rsid w:val="007D1383"/>
    <w:rsid w:val="007D4789"/>
    <w:rsid w:val="007E3D98"/>
    <w:rsid w:val="007E4D0B"/>
    <w:rsid w:val="007E51C8"/>
    <w:rsid w:val="007E5735"/>
    <w:rsid w:val="007E786D"/>
    <w:rsid w:val="007F10D5"/>
    <w:rsid w:val="007F184A"/>
    <w:rsid w:val="007F374E"/>
    <w:rsid w:val="00802F44"/>
    <w:rsid w:val="00803F97"/>
    <w:rsid w:val="00807CA0"/>
    <w:rsid w:val="008164AF"/>
    <w:rsid w:val="00823427"/>
    <w:rsid w:val="00826837"/>
    <w:rsid w:val="00830344"/>
    <w:rsid w:val="008318BA"/>
    <w:rsid w:val="00834089"/>
    <w:rsid w:val="00840EA8"/>
    <w:rsid w:val="008415A0"/>
    <w:rsid w:val="00843D95"/>
    <w:rsid w:val="008465DC"/>
    <w:rsid w:val="00852DA7"/>
    <w:rsid w:val="00853158"/>
    <w:rsid w:val="00856764"/>
    <w:rsid w:val="008612B9"/>
    <w:rsid w:val="00870327"/>
    <w:rsid w:val="008714E6"/>
    <w:rsid w:val="00875A00"/>
    <w:rsid w:val="008776F4"/>
    <w:rsid w:val="0088053B"/>
    <w:rsid w:val="00880EE5"/>
    <w:rsid w:val="00880F67"/>
    <w:rsid w:val="00884ADF"/>
    <w:rsid w:val="0089030B"/>
    <w:rsid w:val="0089185A"/>
    <w:rsid w:val="00891BE7"/>
    <w:rsid w:val="008958A4"/>
    <w:rsid w:val="00896815"/>
    <w:rsid w:val="008968D9"/>
    <w:rsid w:val="008A1318"/>
    <w:rsid w:val="008A3741"/>
    <w:rsid w:val="008A419C"/>
    <w:rsid w:val="008B008E"/>
    <w:rsid w:val="008B0942"/>
    <w:rsid w:val="008B382A"/>
    <w:rsid w:val="008B3C11"/>
    <w:rsid w:val="008B73C0"/>
    <w:rsid w:val="008C0BA5"/>
    <w:rsid w:val="008C6A72"/>
    <w:rsid w:val="008D1007"/>
    <w:rsid w:val="008D2B87"/>
    <w:rsid w:val="008D2E6B"/>
    <w:rsid w:val="008D7AD7"/>
    <w:rsid w:val="008E1694"/>
    <w:rsid w:val="008E6917"/>
    <w:rsid w:val="008E6CCB"/>
    <w:rsid w:val="008F250B"/>
    <w:rsid w:val="009012C8"/>
    <w:rsid w:val="00902875"/>
    <w:rsid w:val="009043CF"/>
    <w:rsid w:val="00907305"/>
    <w:rsid w:val="0091093A"/>
    <w:rsid w:val="00911855"/>
    <w:rsid w:val="00913A95"/>
    <w:rsid w:val="00913DB4"/>
    <w:rsid w:val="009149FD"/>
    <w:rsid w:val="00914E7E"/>
    <w:rsid w:val="0091688A"/>
    <w:rsid w:val="0091760B"/>
    <w:rsid w:val="009177B6"/>
    <w:rsid w:val="00920F6C"/>
    <w:rsid w:val="0092131C"/>
    <w:rsid w:val="00921695"/>
    <w:rsid w:val="00923166"/>
    <w:rsid w:val="009273E3"/>
    <w:rsid w:val="00930924"/>
    <w:rsid w:val="00931E45"/>
    <w:rsid w:val="00932761"/>
    <w:rsid w:val="00933D04"/>
    <w:rsid w:val="009347F4"/>
    <w:rsid w:val="00936B35"/>
    <w:rsid w:val="009439FF"/>
    <w:rsid w:val="00944E1D"/>
    <w:rsid w:val="00944FF4"/>
    <w:rsid w:val="009455F8"/>
    <w:rsid w:val="00947D1A"/>
    <w:rsid w:val="00951E1A"/>
    <w:rsid w:val="00956809"/>
    <w:rsid w:val="00965118"/>
    <w:rsid w:val="00971523"/>
    <w:rsid w:val="00973C6C"/>
    <w:rsid w:val="00974923"/>
    <w:rsid w:val="009771A5"/>
    <w:rsid w:val="0098040A"/>
    <w:rsid w:val="00983472"/>
    <w:rsid w:val="0099182F"/>
    <w:rsid w:val="009936E0"/>
    <w:rsid w:val="009948F9"/>
    <w:rsid w:val="009960FC"/>
    <w:rsid w:val="00996DA4"/>
    <w:rsid w:val="00997078"/>
    <w:rsid w:val="009A007E"/>
    <w:rsid w:val="009A2EFC"/>
    <w:rsid w:val="009A3366"/>
    <w:rsid w:val="009A4DAF"/>
    <w:rsid w:val="009B3065"/>
    <w:rsid w:val="009B5498"/>
    <w:rsid w:val="009B7100"/>
    <w:rsid w:val="009C1EBE"/>
    <w:rsid w:val="009C5933"/>
    <w:rsid w:val="009C6920"/>
    <w:rsid w:val="009C7724"/>
    <w:rsid w:val="009D461C"/>
    <w:rsid w:val="009E1D55"/>
    <w:rsid w:val="009E4C76"/>
    <w:rsid w:val="009E7AD1"/>
    <w:rsid w:val="009F1E3F"/>
    <w:rsid w:val="009F3C38"/>
    <w:rsid w:val="009F3C7F"/>
    <w:rsid w:val="009F4D70"/>
    <w:rsid w:val="009F67D2"/>
    <w:rsid w:val="009F72C6"/>
    <w:rsid w:val="00A045FD"/>
    <w:rsid w:val="00A065C4"/>
    <w:rsid w:val="00A15192"/>
    <w:rsid w:val="00A20FC3"/>
    <w:rsid w:val="00A211EA"/>
    <w:rsid w:val="00A22F03"/>
    <w:rsid w:val="00A239BF"/>
    <w:rsid w:val="00A26EC9"/>
    <w:rsid w:val="00A273F7"/>
    <w:rsid w:val="00A27BD8"/>
    <w:rsid w:val="00A27DE2"/>
    <w:rsid w:val="00A31F5D"/>
    <w:rsid w:val="00A33748"/>
    <w:rsid w:val="00A35800"/>
    <w:rsid w:val="00A36BD4"/>
    <w:rsid w:val="00A400D1"/>
    <w:rsid w:val="00A42CD8"/>
    <w:rsid w:val="00A44C7D"/>
    <w:rsid w:val="00A51EC0"/>
    <w:rsid w:val="00A52C96"/>
    <w:rsid w:val="00A55102"/>
    <w:rsid w:val="00A55C02"/>
    <w:rsid w:val="00A572D8"/>
    <w:rsid w:val="00A61AF3"/>
    <w:rsid w:val="00A62422"/>
    <w:rsid w:val="00A63793"/>
    <w:rsid w:val="00A66E33"/>
    <w:rsid w:val="00A73ACC"/>
    <w:rsid w:val="00A745A4"/>
    <w:rsid w:val="00A74D19"/>
    <w:rsid w:val="00A80F1E"/>
    <w:rsid w:val="00A91900"/>
    <w:rsid w:val="00A921DE"/>
    <w:rsid w:val="00A94914"/>
    <w:rsid w:val="00AA0665"/>
    <w:rsid w:val="00AA0FB0"/>
    <w:rsid w:val="00AA324B"/>
    <w:rsid w:val="00AA6110"/>
    <w:rsid w:val="00AA6E29"/>
    <w:rsid w:val="00AA701F"/>
    <w:rsid w:val="00AB22AE"/>
    <w:rsid w:val="00AB2C6A"/>
    <w:rsid w:val="00AB55CD"/>
    <w:rsid w:val="00AB7EB8"/>
    <w:rsid w:val="00AC2168"/>
    <w:rsid w:val="00AC2973"/>
    <w:rsid w:val="00AC5EDA"/>
    <w:rsid w:val="00AC6095"/>
    <w:rsid w:val="00AC718E"/>
    <w:rsid w:val="00AC7BB5"/>
    <w:rsid w:val="00AD043C"/>
    <w:rsid w:val="00AD20A4"/>
    <w:rsid w:val="00AD55B6"/>
    <w:rsid w:val="00AD6743"/>
    <w:rsid w:val="00AD792F"/>
    <w:rsid w:val="00AE22CD"/>
    <w:rsid w:val="00AE3346"/>
    <w:rsid w:val="00AE5818"/>
    <w:rsid w:val="00AE6323"/>
    <w:rsid w:val="00AF0639"/>
    <w:rsid w:val="00AF2423"/>
    <w:rsid w:val="00AF368B"/>
    <w:rsid w:val="00AF4B55"/>
    <w:rsid w:val="00AF4D13"/>
    <w:rsid w:val="00AF597F"/>
    <w:rsid w:val="00AF63C5"/>
    <w:rsid w:val="00B002DB"/>
    <w:rsid w:val="00B005A8"/>
    <w:rsid w:val="00B02575"/>
    <w:rsid w:val="00B04CC2"/>
    <w:rsid w:val="00B11557"/>
    <w:rsid w:val="00B21973"/>
    <w:rsid w:val="00B21E02"/>
    <w:rsid w:val="00B27C40"/>
    <w:rsid w:val="00B30D6D"/>
    <w:rsid w:val="00B32861"/>
    <w:rsid w:val="00B33C90"/>
    <w:rsid w:val="00B342A6"/>
    <w:rsid w:val="00B35008"/>
    <w:rsid w:val="00B36E52"/>
    <w:rsid w:val="00B40A1E"/>
    <w:rsid w:val="00B41B78"/>
    <w:rsid w:val="00B45EC5"/>
    <w:rsid w:val="00B51A9F"/>
    <w:rsid w:val="00B54187"/>
    <w:rsid w:val="00B55299"/>
    <w:rsid w:val="00B61D04"/>
    <w:rsid w:val="00B63131"/>
    <w:rsid w:val="00B657E3"/>
    <w:rsid w:val="00B67122"/>
    <w:rsid w:val="00B71EB1"/>
    <w:rsid w:val="00B7283B"/>
    <w:rsid w:val="00B73587"/>
    <w:rsid w:val="00B74521"/>
    <w:rsid w:val="00B81C6C"/>
    <w:rsid w:val="00B825D0"/>
    <w:rsid w:val="00B92CCE"/>
    <w:rsid w:val="00B97E4B"/>
    <w:rsid w:val="00BA04A7"/>
    <w:rsid w:val="00BA0B36"/>
    <w:rsid w:val="00BA32A8"/>
    <w:rsid w:val="00BA4BD5"/>
    <w:rsid w:val="00BA4F1E"/>
    <w:rsid w:val="00BA6DAF"/>
    <w:rsid w:val="00BB0C56"/>
    <w:rsid w:val="00BB1F6B"/>
    <w:rsid w:val="00BB26AD"/>
    <w:rsid w:val="00BB3BA2"/>
    <w:rsid w:val="00BC0442"/>
    <w:rsid w:val="00BD0C13"/>
    <w:rsid w:val="00BD712B"/>
    <w:rsid w:val="00BD7F32"/>
    <w:rsid w:val="00BE1989"/>
    <w:rsid w:val="00BE58E3"/>
    <w:rsid w:val="00BE6B86"/>
    <w:rsid w:val="00BF1062"/>
    <w:rsid w:val="00BF12FB"/>
    <w:rsid w:val="00BF1590"/>
    <w:rsid w:val="00BF1D95"/>
    <w:rsid w:val="00BF30F2"/>
    <w:rsid w:val="00C03B0F"/>
    <w:rsid w:val="00C04531"/>
    <w:rsid w:val="00C0490A"/>
    <w:rsid w:val="00C06D56"/>
    <w:rsid w:val="00C1134C"/>
    <w:rsid w:val="00C1278B"/>
    <w:rsid w:val="00C14929"/>
    <w:rsid w:val="00C1779A"/>
    <w:rsid w:val="00C210F1"/>
    <w:rsid w:val="00C22192"/>
    <w:rsid w:val="00C262E9"/>
    <w:rsid w:val="00C263F7"/>
    <w:rsid w:val="00C31867"/>
    <w:rsid w:val="00C32CE1"/>
    <w:rsid w:val="00C35A57"/>
    <w:rsid w:val="00C37377"/>
    <w:rsid w:val="00C40C1C"/>
    <w:rsid w:val="00C4153D"/>
    <w:rsid w:val="00C428B6"/>
    <w:rsid w:val="00C47CFA"/>
    <w:rsid w:val="00C5021D"/>
    <w:rsid w:val="00C50848"/>
    <w:rsid w:val="00C538C6"/>
    <w:rsid w:val="00C555C5"/>
    <w:rsid w:val="00C6009F"/>
    <w:rsid w:val="00C601A5"/>
    <w:rsid w:val="00C6081A"/>
    <w:rsid w:val="00C66D8B"/>
    <w:rsid w:val="00C67559"/>
    <w:rsid w:val="00C71957"/>
    <w:rsid w:val="00C719F4"/>
    <w:rsid w:val="00C726A6"/>
    <w:rsid w:val="00C7276A"/>
    <w:rsid w:val="00C72DA7"/>
    <w:rsid w:val="00C737B1"/>
    <w:rsid w:val="00C748B0"/>
    <w:rsid w:val="00C75C2D"/>
    <w:rsid w:val="00C75F8D"/>
    <w:rsid w:val="00C767EF"/>
    <w:rsid w:val="00C7753C"/>
    <w:rsid w:val="00C77769"/>
    <w:rsid w:val="00C83CF4"/>
    <w:rsid w:val="00C86754"/>
    <w:rsid w:val="00C93322"/>
    <w:rsid w:val="00C9479D"/>
    <w:rsid w:val="00C95E5A"/>
    <w:rsid w:val="00C95EAE"/>
    <w:rsid w:val="00C96542"/>
    <w:rsid w:val="00C96BAC"/>
    <w:rsid w:val="00CA1D02"/>
    <w:rsid w:val="00CA5C4D"/>
    <w:rsid w:val="00CB0C3F"/>
    <w:rsid w:val="00CB0D97"/>
    <w:rsid w:val="00CB1BCF"/>
    <w:rsid w:val="00CB2E93"/>
    <w:rsid w:val="00CB3B67"/>
    <w:rsid w:val="00CC00C2"/>
    <w:rsid w:val="00CC0A2A"/>
    <w:rsid w:val="00CC1B17"/>
    <w:rsid w:val="00CC5B1C"/>
    <w:rsid w:val="00CC6522"/>
    <w:rsid w:val="00CD1A65"/>
    <w:rsid w:val="00CD1DA6"/>
    <w:rsid w:val="00CD3B39"/>
    <w:rsid w:val="00CD52E7"/>
    <w:rsid w:val="00CD57D0"/>
    <w:rsid w:val="00CE0D27"/>
    <w:rsid w:val="00CE0EE1"/>
    <w:rsid w:val="00CE2507"/>
    <w:rsid w:val="00CE33EC"/>
    <w:rsid w:val="00CE6812"/>
    <w:rsid w:val="00CE6E13"/>
    <w:rsid w:val="00CF0120"/>
    <w:rsid w:val="00D0007A"/>
    <w:rsid w:val="00D01080"/>
    <w:rsid w:val="00D0266A"/>
    <w:rsid w:val="00D03DAD"/>
    <w:rsid w:val="00D0442F"/>
    <w:rsid w:val="00D053C8"/>
    <w:rsid w:val="00D05425"/>
    <w:rsid w:val="00D06686"/>
    <w:rsid w:val="00D07B64"/>
    <w:rsid w:val="00D124B6"/>
    <w:rsid w:val="00D12F32"/>
    <w:rsid w:val="00D170E1"/>
    <w:rsid w:val="00D173A7"/>
    <w:rsid w:val="00D20EE1"/>
    <w:rsid w:val="00D21E3B"/>
    <w:rsid w:val="00D24C29"/>
    <w:rsid w:val="00D26FA7"/>
    <w:rsid w:val="00D2787F"/>
    <w:rsid w:val="00D328BC"/>
    <w:rsid w:val="00D33320"/>
    <w:rsid w:val="00D33CB7"/>
    <w:rsid w:val="00D36E8D"/>
    <w:rsid w:val="00D40DB0"/>
    <w:rsid w:val="00D42340"/>
    <w:rsid w:val="00D4345E"/>
    <w:rsid w:val="00D442C7"/>
    <w:rsid w:val="00D44580"/>
    <w:rsid w:val="00D475C4"/>
    <w:rsid w:val="00D4767B"/>
    <w:rsid w:val="00D47DD7"/>
    <w:rsid w:val="00D51B26"/>
    <w:rsid w:val="00D54997"/>
    <w:rsid w:val="00D55321"/>
    <w:rsid w:val="00D60B2A"/>
    <w:rsid w:val="00D622CD"/>
    <w:rsid w:val="00D62839"/>
    <w:rsid w:val="00D65205"/>
    <w:rsid w:val="00D70A09"/>
    <w:rsid w:val="00D81796"/>
    <w:rsid w:val="00D83A06"/>
    <w:rsid w:val="00D844FF"/>
    <w:rsid w:val="00D865CF"/>
    <w:rsid w:val="00D93B33"/>
    <w:rsid w:val="00D95874"/>
    <w:rsid w:val="00D96555"/>
    <w:rsid w:val="00DA0681"/>
    <w:rsid w:val="00DA0A29"/>
    <w:rsid w:val="00DA18F4"/>
    <w:rsid w:val="00DA261A"/>
    <w:rsid w:val="00DA3980"/>
    <w:rsid w:val="00DA4E20"/>
    <w:rsid w:val="00DA7746"/>
    <w:rsid w:val="00DB136C"/>
    <w:rsid w:val="00DB16F7"/>
    <w:rsid w:val="00DB249C"/>
    <w:rsid w:val="00DB282E"/>
    <w:rsid w:val="00DC6693"/>
    <w:rsid w:val="00DC7F0E"/>
    <w:rsid w:val="00DD5735"/>
    <w:rsid w:val="00DD6C49"/>
    <w:rsid w:val="00DE5851"/>
    <w:rsid w:val="00DE5BED"/>
    <w:rsid w:val="00DF2ED6"/>
    <w:rsid w:val="00E00AD2"/>
    <w:rsid w:val="00E0100B"/>
    <w:rsid w:val="00E016C8"/>
    <w:rsid w:val="00E01A3B"/>
    <w:rsid w:val="00E05265"/>
    <w:rsid w:val="00E06373"/>
    <w:rsid w:val="00E06A22"/>
    <w:rsid w:val="00E07041"/>
    <w:rsid w:val="00E11061"/>
    <w:rsid w:val="00E118DD"/>
    <w:rsid w:val="00E12B35"/>
    <w:rsid w:val="00E16159"/>
    <w:rsid w:val="00E215B6"/>
    <w:rsid w:val="00E21971"/>
    <w:rsid w:val="00E22C2F"/>
    <w:rsid w:val="00E22FC6"/>
    <w:rsid w:val="00E244A4"/>
    <w:rsid w:val="00E262EE"/>
    <w:rsid w:val="00E27856"/>
    <w:rsid w:val="00E27865"/>
    <w:rsid w:val="00E27F01"/>
    <w:rsid w:val="00E32C55"/>
    <w:rsid w:val="00E349BC"/>
    <w:rsid w:val="00E37D94"/>
    <w:rsid w:val="00E43696"/>
    <w:rsid w:val="00E4645A"/>
    <w:rsid w:val="00E47C1B"/>
    <w:rsid w:val="00E53263"/>
    <w:rsid w:val="00E55481"/>
    <w:rsid w:val="00E57B5C"/>
    <w:rsid w:val="00E64E13"/>
    <w:rsid w:val="00E65765"/>
    <w:rsid w:val="00E71A2F"/>
    <w:rsid w:val="00E76295"/>
    <w:rsid w:val="00E844A8"/>
    <w:rsid w:val="00E9002F"/>
    <w:rsid w:val="00E9082F"/>
    <w:rsid w:val="00E93DE4"/>
    <w:rsid w:val="00EA318C"/>
    <w:rsid w:val="00EA3228"/>
    <w:rsid w:val="00EA611D"/>
    <w:rsid w:val="00EA64FE"/>
    <w:rsid w:val="00EB0E3B"/>
    <w:rsid w:val="00EB1F57"/>
    <w:rsid w:val="00EB2A1F"/>
    <w:rsid w:val="00EB534D"/>
    <w:rsid w:val="00EB6063"/>
    <w:rsid w:val="00EB60A1"/>
    <w:rsid w:val="00EC230C"/>
    <w:rsid w:val="00EC7D4F"/>
    <w:rsid w:val="00ED6F17"/>
    <w:rsid w:val="00ED7BA3"/>
    <w:rsid w:val="00EE06E9"/>
    <w:rsid w:val="00EE38F9"/>
    <w:rsid w:val="00EF0BBB"/>
    <w:rsid w:val="00EF1DB3"/>
    <w:rsid w:val="00EF4E63"/>
    <w:rsid w:val="00EF54BF"/>
    <w:rsid w:val="00EF556F"/>
    <w:rsid w:val="00EF737C"/>
    <w:rsid w:val="00EF779B"/>
    <w:rsid w:val="00F0012A"/>
    <w:rsid w:val="00F00451"/>
    <w:rsid w:val="00F07D23"/>
    <w:rsid w:val="00F10B48"/>
    <w:rsid w:val="00F10EFD"/>
    <w:rsid w:val="00F205F1"/>
    <w:rsid w:val="00F231B5"/>
    <w:rsid w:val="00F250D1"/>
    <w:rsid w:val="00F264CE"/>
    <w:rsid w:val="00F36017"/>
    <w:rsid w:val="00F406B0"/>
    <w:rsid w:val="00F41687"/>
    <w:rsid w:val="00F432EA"/>
    <w:rsid w:val="00F44A6B"/>
    <w:rsid w:val="00F45657"/>
    <w:rsid w:val="00F464D0"/>
    <w:rsid w:val="00F4691B"/>
    <w:rsid w:val="00F472AD"/>
    <w:rsid w:val="00F516E6"/>
    <w:rsid w:val="00F553CC"/>
    <w:rsid w:val="00F57A3E"/>
    <w:rsid w:val="00F65BC1"/>
    <w:rsid w:val="00F666A4"/>
    <w:rsid w:val="00F70D94"/>
    <w:rsid w:val="00F764C9"/>
    <w:rsid w:val="00F76EC8"/>
    <w:rsid w:val="00F77338"/>
    <w:rsid w:val="00F77724"/>
    <w:rsid w:val="00F822F6"/>
    <w:rsid w:val="00F86222"/>
    <w:rsid w:val="00F87FC6"/>
    <w:rsid w:val="00FA0F8A"/>
    <w:rsid w:val="00FA167D"/>
    <w:rsid w:val="00FA4B21"/>
    <w:rsid w:val="00FB5A8F"/>
    <w:rsid w:val="00FC08A6"/>
    <w:rsid w:val="00FC2EC0"/>
    <w:rsid w:val="00FC4126"/>
    <w:rsid w:val="00FC5905"/>
    <w:rsid w:val="00FC59B7"/>
    <w:rsid w:val="00FD4BD9"/>
    <w:rsid w:val="00FE0200"/>
    <w:rsid w:val="00FE19D5"/>
    <w:rsid w:val="00FE4921"/>
    <w:rsid w:val="00FE4BEE"/>
    <w:rsid w:val="00FE5A2E"/>
    <w:rsid w:val="00FE6E12"/>
    <w:rsid w:val="00FE6E19"/>
    <w:rsid w:val="00FE6E9F"/>
    <w:rsid w:val="00FF233A"/>
    <w:rsid w:val="00FF31D5"/>
    <w:rsid w:val="00FF326D"/>
    <w:rsid w:val="00FF3EBF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3878"/>
  <w15:docId w15:val="{211E0F19-84E7-4304-A4A3-1C15DE00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D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6F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D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82F"/>
  </w:style>
  <w:style w:type="paragraph" w:styleId="a8">
    <w:name w:val="footer"/>
    <w:basedOn w:val="a"/>
    <w:link w:val="a9"/>
    <w:uiPriority w:val="99"/>
    <w:unhideWhenUsed/>
    <w:rsid w:val="005D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82F"/>
  </w:style>
  <w:style w:type="paragraph" w:styleId="aa">
    <w:name w:val="No Spacing"/>
    <w:uiPriority w:val="1"/>
    <w:qFormat/>
    <w:rsid w:val="00322873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3B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B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B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3B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3B3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D3B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66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D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C7F42-90F4-4AFB-8E30-A52D9179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ООО Новас Энерджи Сервисис</cp:lastModifiedBy>
  <cp:revision>2</cp:revision>
  <cp:lastPrinted>2014-05-26T06:40:00Z</cp:lastPrinted>
  <dcterms:created xsi:type="dcterms:W3CDTF">2016-06-30T11:39:00Z</dcterms:created>
  <dcterms:modified xsi:type="dcterms:W3CDTF">2016-06-30T11:39:00Z</dcterms:modified>
</cp:coreProperties>
</file>