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60" w:rsidRDefault="00D45A4B" w:rsidP="00F10EAF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090D45">
        <w:rPr>
          <w:rFonts w:asciiTheme="majorHAnsi" w:hAnsiTheme="majorHAnsi"/>
          <w:b/>
          <w:sz w:val="28"/>
          <w:szCs w:val="28"/>
        </w:rPr>
        <w:t xml:space="preserve">Доклад для </w:t>
      </w:r>
      <w:r w:rsidR="004B5B60" w:rsidRPr="004B5B60">
        <w:rPr>
          <w:rFonts w:asciiTheme="majorHAnsi" w:hAnsiTheme="majorHAnsi"/>
          <w:b/>
          <w:sz w:val="28"/>
          <w:szCs w:val="28"/>
        </w:rPr>
        <w:t xml:space="preserve">совещания </w:t>
      </w:r>
    </w:p>
    <w:p w:rsidR="006C0A07" w:rsidRDefault="004B5B60" w:rsidP="00F10EAF">
      <w:pPr>
        <w:jc w:val="center"/>
        <w:rPr>
          <w:rFonts w:asciiTheme="majorHAnsi" w:hAnsiTheme="majorHAnsi"/>
          <w:b/>
          <w:sz w:val="28"/>
          <w:szCs w:val="28"/>
        </w:rPr>
      </w:pPr>
      <w:r w:rsidRPr="004B5B60">
        <w:rPr>
          <w:rFonts w:asciiTheme="majorHAnsi" w:hAnsiTheme="majorHAnsi"/>
          <w:b/>
          <w:sz w:val="28"/>
          <w:szCs w:val="28"/>
        </w:rPr>
        <w:t>по вопросам технологического развития ПАО «Газпром»</w:t>
      </w:r>
      <w:r>
        <w:rPr>
          <w:rFonts w:asciiTheme="majorHAnsi" w:hAnsiTheme="majorHAnsi"/>
          <w:b/>
          <w:sz w:val="28"/>
          <w:szCs w:val="28"/>
        </w:rPr>
        <w:t xml:space="preserve"> </w:t>
      </w:r>
    </w:p>
    <w:p w:rsidR="004B5B60" w:rsidRPr="004B5B60" w:rsidRDefault="004B5B60" w:rsidP="00F10EAF">
      <w:pPr>
        <w:jc w:val="center"/>
        <w:rPr>
          <w:rFonts w:asciiTheme="majorHAnsi" w:hAnsiTheme="majorHAnsi"/>
          <w:b/>
          <w:sz w:val="28"/>
          <w:szCs w:val="28"/>
        </w:rPr>
      </w:pPr>
    </w:p>
    <w:p w:rsidR="0054336C" w:rsidRPr="00090D45" w:rsidRDefault="0054336C" w:rsidP="000025E5">
      <w:pPr>
        <w:pStyle w:val="a3"/>
        <w:numPr>
          <w:ilvl w:val="0"/>
          <w:numId w:val="2"/>
        </w:numPr>
        <w:contextualSpacing w:val="0"/>
        <w:jc w:val="both"/>
        <w:rPr>
          <w:rFonts w:asciiTheme="majorHAnsi" w:hAnsiTheme="majorHAnsi"/>
          <w:sz w:val="28"/>
          <w:szCs w:val="28"/>
        </w:rPr>
      </w:pPr>
      <w:r w:rsidRPr="00090D45">
        <w:rPr>
          <w:rFonts w:asciiTheme="majorHAnsi" w:hAnsiTheme="majorHAnsi"/>
          <w:sz w:val="28"/>
          <w:szCs w:val="28"/>
        </w:rPr>
        <w:t>Добрый день</w:t>
      </w:r>
      <w:r w:rsidR="002646F1">
        <w:rPr>
          <w:rFonts w:asciiTheme="majorHAnsi" w:hAnsiTheme="majorHAnsi"/>
          <w:sz w:val="28"/>
          <w:szCs w:val="28"/>
        </w:rPr>
        <w:t>, уважаемые коллеги!</w:t>
      </w:r>
      <w:r w:rsidRPr="00090D45">
        <w:rPr>
          <w:rFonts w:asciiTheme="majorHAnsi" w:hAnsiTheme="majorHAnsi"/>
          <w:sz w:val="28"/>
          <w:szCs w:val="28"/>
        </w:rPr>
        <w:t xml:space="preserve"> Компани</w:t>
      </w:r>
      <w:r w:rsidR="0097789C" w:rsidRPr="00090D45">
        <w:rPr>
          <w:rFonts w:asciiTheme="majorHAnsi" w:hAnsiTheme="majorHAnsi"/>
          <w:sz w:val="28"/>
          <w:szCs w:val="28"/>
        </w:rPr>
        <w:t xml:space="preserve">ю </w:t>
      </w:r>
      <w:r w:rsidRPr="00090D45">
        <w:rPr>
          <w:rFonts w:asciiTheme="majorHAnsi" w:hAnsiTheme="majorHAnsi"/>
          <w:sz w:val="28"/>
          <w:szCs w:val="28"/>
        </w:rPr>
        <w:t>«</w:t>
      </w:r>
      <w:proofErr w:type="spellStart"/>
      <w:r w:rsidRPr="00090D45">
        <w:rPr>
          <w:rFonts w:asciiTheme="majorHAnsi" w:hAnsiTheme="majorHAnsi"/>
          <w:sz w:val="28"/>
          <w:szCs w:val="28"/>
        </w:rPr>
        <w:t>Газохим</w:t>
      </w:r>
      <w:proofErr w:type="spellEnd"/>
      <w:r w:rsidRPr="00090D45">
        <w:rPr>
          <w:rFonts w:asciiTheme="majorHAnsi" w:hAnsiTheme="majorHAnsi"/>
          <w:sz w:val="28"/>
          <w:szCs w:val="28"/>
        </w:rPr>
        <w:t xml:space="preserve"> Техно»</w:t>
      </w:r>
      <w:r w:rsidR="0097789C" w:rsidRPr="00090D45">
        <w:rPr>
          <w:rFonts w:asciiTheme="majorHAnsi" w:hAnsiTheme="majorHAnsi"/>
          <w:sz w:val="28"/>
          <w:szCs w:val="28"/>
        </w:rPr>
        <w:t xml:space="preserve"> представляет д</w:t>
      </w:r>
      <w:r w:rsidRPr="00090D45">
        <w:rPr>
          <w:rFonts w:asciiTheme="majorHAnsi" w:hAnsiTheme="majorHAnsi"/>
          <w:sz w:val="28"/>
          <w:szCs w:val="28"/>
        </w:rPr>
        <w:t>иректор по развитию Рябов Евгений.</w:t>
      </w:r>
    </w:p>
    <w:p w:rsidR="004B5B60" w:rsidRDefault="004B5B60" w:rsidP="004B5B60">
      <w:pPr>
        <w:pStyle w:val="a3"/>
        <w:numPr>
          <w:ilvl w:val="0"/>
          <w:numId w:val="2"/>
        </w:numPr>
        <w:contextualSpacing w:val="0"/>
        <w:jc w:val="both"/>
        <w:rPr>
          <w:rFonts w:asciiTheme="majorHAnsi" w:hAnsiTheme="majorHAnsi"/>
          <w:sz w:val="28"/>
          <w:szCs w:val="28"/>
        </w:rPr>
      </w:pPr>
      <w:r w:rsidRPr="004B5B60">
        <w:rPr>
          <w:rFonts w:asciiTheme="majorHAnsi" w:hAnsiTheme="majorHAnsi"/>
          <w:sz w:val="28"/>
          <w:szCs w:val="28"/>
        </w:rPr>
        <w:t xml:space="preserve">В условиях мировой макроэкономической нестабильности и высокой волатильности сырьевых рынков растет интерес к технологиям переработки газа категории </w:t>
      </w:r>
      <w:proofErr w:type="spellStart"/>
      <w:r w:rsidRPr="004B5B60">
        <w:rPr>
          <w:rFonts w:asciiTheme="majorHAnsi" w:hAnsiTheme="majorHAnsi"/>
          <w:sz w:val="28"/>
          <w:szCs w:val="28"/>
        </w:rPr>
        <w:t>Small</w:t>
      </w:r>
      <w:proofErr w:type="spellEnd"/>
      <w:r w:rsidRPr="004B5B6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B5B60">
        <w:rPr>
          <w:rFonts w:asciiTheme="majorHAnsi" w:hAnsiTheme="majorHAnsi"/>
          <w:sz w:val="28"/>
          <w:szCs w:val="28"/>
        </w:rPr>
        <w:t>Scale</w:t>
      </w:r>
      <w:proofErr w:type="spellEnd"/>
      <w:r w:rsidRPr="004B5B60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4B5B60" w:rsidRDefault="004B5B60" w:rsidP="004B5B60">
      <w:pPr>
        <w:pStyle w:val="a3"/>
        <w:contextualSpacing w:val="0"/>
        <w:jc w:val="both"/>
        <w:rPr>
          <w:rFonts w:asciiTheme="majorHAnsi" w:hAnsiTheme="majorHAnsi"/>
          <w:sz w:val="28"/>
          <w:szCs w:val="28"/>
        </w:rPr>
      </w:pPr>
      <w:r w:rsidRPr="004B5B60">
        <w:rPr>
          <w:rFonts w:asciiTheme="majorHAnsi" w:hAnsiTheme="majorHAnsi"/>
          <w:sz w:val="28"/>
          <w:szCs w:val="28"/>
        </w:rPr>
        <w:t xml:space="preserve">На Форуме GGFR </w:t>
      </w:r>
      <w:proofErr w:type="spellStart"/>
      <w:r w:rsidRPr="004B5B60">
        <w:rPr>
          <w:rFonts w:asciiTheme="majorHAnsi" w:hAnsiTheme="majorHAnsi"/>
          <w:sz w:val="28"/>
          <w:szCs w:val="28"/>
        </w:rPr>
        <w:t>World</w:t>
      </w:r>
      <w:proofErr w:type="spellEnd"/>
      <w:r w:rsidRPr="004B5B6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B5B60">
        <w:rPr>
          <w:rFonts w:asciiTheme="majorHAnsi" w:hAnsiTheme="majorHAnsi"/>
          <w:sz w:val="28"/>
          <w:szCs w:val="28"/>
        </w:rPr>
        <w:t>Bank</w:t>
      </w:r>
      <w:proofErr w:type="spellEnd"/>
      <w:r w:rsidRPr="004B5B60">
        <w:rPr>
          <w:rFonts w:asciiTheme="majorHAnsi" w:hAnsiTheme="majorHAnsi"/>
          <w:sz w:val="28"/>
          <w:szCs w:val="28"/>
        </w:rPr>
        <w:t xml:space="preserve">, прошедшем в Ханты-Мансийске в сентябре 2015 г, представлен рейтинг наиболее перспективных малотоннажных и </w:t>
      </w:r>
      <w:proofErr w:type="spellStart"/>
      <w:r w:rsidRPr="004B5B60">
        <w:rPr>
          <w:rFonts w:asciiTheme="majorHAnsi" w:hAnsiTheme="majorHAnsi"/>
          <w:sz w:val="28"/>
          <w:szCs w:val="28"/>
        </w:rPr>
        <w:t>среднетоннажных</w:t>
      </w:r>
      <w:proofErr w:type="spellEnd"/>
      <w:r w:rsidRPr="004B5B60">
        <w:rPr>
          <w:rFonts w:asciiTheme="majorHAnsi" w:hAnsiTheme="majorHAnsi"/>
          <w:sz w:val="28"/>
          <w:szCs w:val="28"/>
        </w:rPr>
        <w:t xml:space="preserve"> технологий. </w:t>
      </w:r>
      <w:proofErr w:type="spellStart"/>
      <w:r w:rsidRPr="004B5B60">
        <w:rPr>
          <w:rFonts w:asciiTheme="majorHAnsi" w:hAnsiTheme="majorHAnsi"/>
          <w:sz w:val="28"/>
          <w:szCs w:val="28"/>
        </w:rPr>
        <w:t>Газохим</w:t>
      </w:r>
      <w:proofErr w:type="spellEnd"/>
      <w:r w:rsidRPr="004B5B60">
        <w:rPr>
          <w:rFonts w:asciiTheme="majorHAnsi" w:hAnsiTheme="majorHAnsi"/>
          <w:sz w:val="28"/>
          <w:szCs w:val="28"/>
        </w:rPr>
        <w:t xml:space="preserve"> Техно включен в этот рейтинг.</w:t>
      </w:r>
    </w:p>
    <w:p w:rsidR="004B5B60" w:rsidRDefault="004B5B60" w:rsidP="004B5B60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Разработки «</w:t>
      </w:r>
      <w:proofErr w:type="spellStart"/>
      <w:r>
        <w:rPr>
          <w:rFonts w:asciiTheme="majorHAnsi" w:hAnsiTheme="majorHAnsi"/>
          <w:sz w:val="28"/>
          <w:szCs w:val="28"/>
        </w:rPr>
        <w:t>Газохим</w:t>
      </w:r>
      <w:proofErr w:type="spellEnd"/>
      <w:r>
        <w:rPr>
          <w:rFonts w:asciiTheme="majorHAnsi" w:hAnsiTheme="majorHAnsi"/>
          <w:sz w:val="28"/>
          <w:szCs w:val="28"/>
        </w:rPr>
        <w:t xml:space="preserve"> Техно» придирчиво проверялись как </w:t>
      </w:r>
      <w:proofErr w:type="gramStart"/>
      <w:r>
        <w:rPr>
          <w:rFonts w:asciiTheme="majorHAnsi" w:hAnsiTheme="majorHAnsi"/>
          <w:sz w:val="28"/>
          <w:szCs w:val="28"/>
        </w:rPr>
        <w:t>российским</w:t>
      </w:r>
      <w:proofErr w:type="gramEnd"/>
      <w:r>
        <w:rPr>
          <w:rFonts w:asciiTheme="majorHAnsi" w:hAnsiTheme="majorHAnsi"/>
          <w:sz w:val="28"/>
          <w:szCs w:val="28"/>
        </w:rPr>
        <w:t>, так и международными компаниями. В августе 2016 года т</w:t>
      </w:r>
      <w:r w:rsidRPr="004B5B60">
        <w:rPr>
          <w:rFonts w:asciiTheme="majorHAnsi" w:hAnsiTheme="majorHAnsi"/>
          <w:sz w:val="28"/>
          <w:szCs w:val="28"/>
        </w:rPr>
        <w:t xml:space="preserve">ехнологический аудит </w:t>
      </w:r>
      <w:proofErr w:type="spellStart"/>
      <w:r w:rsidRPr="004B5B60">
        <w:rPr>
          <w:rFonts w:asciiTheme="majorHAnsi" w:hAnsiTheme="majorHAnsi"/>
          <w:sz w:val="28"/>
          <w:szCs w:val="28"/>
        </w:rPr>
        <w:t>mini-GTl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r w:rsidRPr="004B5B60">
        <w:rPr>
          <w:rFonts w:asciiTheme="majorHAnsi" w:hAnsiTheme="majorHAnsi"/>
          <w:sz w:val="28"/>
          <w:szCs w:val="28"/>
        </w:rPr>
        <w:t>проведен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B5B60">
        <w:rPr>
          <w:rFonts w:asciiTheme="majorHAnsi" w:hAnsiTheme="majorHAnsi"/>
          <w:sz w:val="28"/>
          <w:szCs w:val="28"/>
        </w:rPr>
        <w:t>Worley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B5B60">
        <w:rPr>
          <w:rFonts w:asciiTheme="majorHAnsi" w:hAnsiTheme="majorHAnsi"/>
          <w:sz w:val="28"/>
          <w:szCs w:val="28"/>
        </w:rPr>
        <w:t>Parsons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2029ED" w:rsidRDefault="002029ED" w:rsidP="004B5B60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4B5B60" w:rsidRDefault="002029ED" w:rsidP="004B5B60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Выводы </w:t>
      </w:r>
      <w:r w:rsidR="004B5B60">
        <w:rPr>
          <w:rFonts w:asciiTheme="majorHAnsi" w:hAnsiTheme="majorHAnsi"/>
          <w:sz w:val="28"/>
          <w:szCs w:val="28"/>
        </w:rPr>
        <w:t xml:space="preserve">аудита: </w:t>
      </w:r>
    </w:p>
    <w:p w:rsidR="004B5B60" w:rsidRDefault="004B5B60" w:rsidP="004B5B60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«</w:t>
      </w:r>
      <w:r w:rsidRPr="004B5B60">
        <w:rPr>
          <w:rFonts w:asciiTheme="majorHAnsi" w:hAnsiTheme="majorHAnsi"/>
          <w:sz w:val="28"/>
          <w:szCs w:val="28"/>
        </w:rPr>
        <w:t xml:space="preserve">Общая технологическая схема </w:t>
      </w:r>
      <w:r w:rsidR="00004359" w:rsidRPr="00090D45">
        <w:rPr>
          <w:rFonts w:asciiTheme="majorHAnsi" w:hAnsiTheme="majorHAnsi"/>
          <w:sz w:val="28"/>
          <w:szCs w:val="28"/>
        </w:rPr>
        <w:t>мини</w:t>
      </w:r>
      <w:r w:rsidR="00004359">
        <w:rPr>
          <w:rFonts w:asciiTheme="majorHAnsi" w:hAnsiTheme="majorHAnsi"/>
          <w:sz w:val="28"/>
          <w:szCs w:val="28"/>
        </w:rPr>
        <w:t>-</w:t>
      </w:r>
      <w:proofErr w:type="gramStart"/>
      <w:r w:rsidR="00004359" w:rsidRPr="00090D45">
        <w:rPr>
          <w:rFonts w:asciiTheme="majorHAnsi" w:hAnsiTheme="majorHAnsi"/>
          <w:sz w:val="28"/>
          <w:szCs w:val="28"/>
        </w:rPr>
        <w:t>GTL</w:t>
      </w:r>
      <w:proofErr w:type="gramEnd"/>
      <w:r w:rsidR="00004359">
        <w:rPr>
          <w:rFonts w:asciiTheme="majorHAnsi" w:hAnsiTheme="majorHAnsi"/>
          <w:sz w:val="28"/>
          <w:szCs w:val="28"/>
        </w:rPr>
        <w:t>™</w:t>
      </w:r>
      <w:r w:rsidR="00004359" w:rsidRPr="00090D45">
        <w:rPr>
          <w:rFonts w:asciiTheme="majorHAnsi" w:hAnsiTheme="majorHAnsi"/>
          <w:sz w:val="28"/>
          <w:szCs w:val="28"/>
        </w:rPr>
        <w:t xml:space="preserve"> </w:t>
      </w:r>
      <w:r w:rsidRPr="004B5B60">
        <w:rPr>
          <w:rFonts w:asciiTheme="majorHAnsi" w:hAnsiTheme="majorHAnsi"/>
          <w:sz w:val="28"/>
          <w:szCs w:val="28"/>
        </w:rPr>
        <w:t>является полной, завершенной и готовой для коммерческого применения</w:t>
      </w:r>
      <w:r w:rsidR="002029ED">
        <w:rPr>
          <w:rFonts w:asciiTheme="majorHAnsi" w:hAnsiTheme="majorHAnsi"/>
          <w:sz w:val="28"/>
          <w:szCs w:val="28"/>
        </w:rPr>
        <w:t>»</w:t>
      </w:r>
      <w:r w:rsidRPr="004B5B60">
        <w:rPr>
          <w:rFonts w:asciiTheme="majorHAnsi" w:hAnsiTheme="majorHAnsi"/>
          <w:sz w:val="28"/>
          <w:szCs w:val="28"/>
        </w:rPr>
        <w:t xml:space="preserve">. </w:t>
      </w:r>
    </w:p>
    <w:p w:rsidR="004B5B60" w:rsidRPr="004B5B60" w:rsidRDefault="002029ED" w:rsidP="004B5B60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«</w:t>
      </w:r>
      <w:r w:rsidR="004B5B60" w:rsidRPr="004B5B60">
        <w:rPr>
          <w:rFonts w:asciiTheme="majorHAnsi" w:hAnsiTheme="majorHAnsi"/>
          <w:sz w:val="28"/>
          <w:szCs w:val="28"/>
        </w:rPr>
        <w:t xml:space="preserve">Главные параметры блоков РОХ и ФТ лучше, </w:t>
      </w:r>
      <w:proofErr w:type="gramStart"/>
      <w:r w:rsidR="004B5B60" w:rsidRPr="004B5B60">
        <w:rPr>
          <w:rFonts w:asciiTheme="majorHAnsi" w:hAnsiTheme="majorHAnsi"/>
          <w:sz w:val="28"/>
          <w:szCs w:val="28"/>
        </w:rPr>
        <w:t>или</w:t>
      </w:r>
      <w:proofErr w:type="gramEnd"/>
      <w:r w:rsidR="004B5B60" w:rsidRPr="004B5B60">
        <w:rPr>
          <w:rFonts w:asciiTheme="majorHAnsi" w:hAnsiTheme="majorHAnsi"/>
          <w:sz w:val="28"/>
          <w:szCs w:val="28"/>
        </w:rPr>
        <w:t xml:space="preserve"> по меньшей мере сопоставимы, промышленных конкурентов</w:t>
      </w:r>
      <w:r>
        <w:rPr>
          <w:rFonts w:asciiTheme="majorHAnsi" w:hAnsiTheme="majorHAnsi"/>
          <w:sz w:val="28"/>
          <w:szCs w:val="28"/>
        </w:rPr>
        <w:t>»</w:t>
      </w:r>
      <w:r w:rsidR="004B5B60" w:rsidRPr="004B5B60">
        <w:rPr>
          <w:rFonts w:asciiTheme="majorHAnsi" w:hAnsiTheme="majorHAnsi"/>
          <w:sz w:val="28"/>
          <w:szCs w:val="28"/>
        </w:rPr>
        <w:t>.</w:t>
      </w:r>
    </w:p>
    <w:p w:rsidR="004B5B60" w:rsidRPr="004B5B60" w:rsidRDefault="002029ED" w:rsidP="004B5B60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«</w:t>
      </w:r>
      <w:r w:rsidR="004B5B60" w:rsidRPr="004B5B60">
        <w:rPr>
          <w:rFonts w:asciiTheme="majorHAnsi" w:hAnsiTheme="majorHAnsi"/>
          <w:sz w:val="28"/>
          <w:szCs w:val="28"/>
        </w:rPr>
        <w:t>Нет проблем с масштабированием блоков РОХ и ФТ для увеличения мощности</w:t>
      </w:r>
      <w:r w:rsidR="004B5B60">
        <w:rPr>
          <w:rFonts w:asciiTheme="majorHAnsi" w:hAnsiTheme="majorHAnsi"/>
          <w:sz w:val="28"/>
          <w:szCs w:val="28"/>
        </w:rPr>
        <w:t>»</w:t>
      </w:r>
      <w:r w:rsidR="004B5B60" w:rsidRPr="004B5B60">
        <w:rPr>
          <w:rFonts w:asciiTheme="majorHAnsi" w:hAnsiTheme="majorHAnsi"/>
          <w:sz w:val="28"/>
          <w:szCs w:val="28"/>
        </w:rPr>
        <w:t xml:space="preserve">. </w:t>
      </w:r>
    </w:p>
    <w:p w:rsidR="004B5B60" w:rsidRPr="004B5B60" w:rsidRDefault="004B5B60" w:rsidP="004B5B60">
      <w:pPr>
        <w:pStyle w:val="a3"/>
        <w:contextualSpacing w:val="0"/>
        <w:jc w:val="both"/>
        <w:rPr>
          <w:rFonts w:asciiTheme="majorHAnsi" w:hAnsiTheme="majorHAnsi"/>
          <w:sz w:val="28"/>
          <w:szCs w:val="28"/>
        </w:rPr>
      </w:pPr>
    </w:p>
    <w:p w:rsidR="004B5B60" w:rsidRDefault="004B5B60" w:rsidP="004B5B60">
      <w:pPr>
        <w:pStyle w:val="a3"/>
        <w:numPr>
          <w:ilvl w:val="0"/>
          <w:numId w:val="2"/>
        </w:numPr>
        <w:contextualSpacing w:val="0"/>
        <w:jc w:val="both"/>
        <w:rPr>
          <w:rFonts w:asciiTheme="majorHAnsi" w:hAnsiTheme="majorHAnsi"/>
          <w:sz w:val="28"/>
          <w:szCs w:val="28"/>
        </w:rPr>
      </w:pPr>
      <w:r w:rsidRPr="004B5B60">
        <w:rPr>
          <w:rFonts w:asciiTheme="majorHAnsi" w:hAnsiTheme="majorHAnsi"/>
          <w:sz w:val="28"/>
          <w:szCs w:val="28"/>
        </w:rPr>
        <w:t>Ключом к успеху разработки нашей компании стали инновации, которые базируются на прочном фундаменте классической технологии.</w:t>
      </w:r>
    </w:p>
    <w:p w:rsidR="0044617E" w:rsidRDefault="0044617E" w:rsidP="0044617E">
      <w:pPr>
        <w:pStyle w:val="a3"/>
        <w:contextualSpacing w:val="0"/>
        <w:jc w:val="both"/>
        <w:rPr>
          <w:rFonts w:asciiTheme="majorHAnsi" w:hAnsiTheme="majorHAnsi"/>
          <w:sz w:val="28"/>
          <w:szCs w:val="28"/>
        </w:rPr>
      </w:pPr>
      <w:r w:rsidRPr="004B5B60">
        <w:rPr>
          <w:rFonts w:asciiTheme="majorHAnsi" w:hAnsiTheme="majorHAnsi"/>
          <w:sz w:val="28"/>
          <w:szCs w:val="28"/>
        </w:rPr>
        <w:t xml:space="preserve">Установка </w:t>
      </w:r>
      <w:r w:rsidR="00004359" w:rsidRPr="00090D45">
        <w:rPr>
          <w:rFonts w:asciiTheme="majorHAnsi" w:hAnsiTheme="majorHAnsi"/>
          <w:sz w:val="28"/>
          <w:szCs w:val="28"/>
        </w:rPr>
        <w:t>мини</w:t>
      </w:r>
      <w:r w:rsidR="00004359">
        <w:rPr>
          <w:rFonts w:asciiTheme="majorHAnsi" w:hAnsiTheme="majorHAnsi"/>
          <w:sz w:val="28"/>
          <w:szCs w:val="28"/>
        </w:rPr>
        <w:t>-</w:t>
      </w:r>
      <w:proofErr w:type="gramStart"/>
      <w:r w:rsidR="00004359" w:rsidRPr="00090D45">
        <w:rPr>
          <w:rFonts w:asciiTheme="majorHAnsi" w:hAnsiTheme="majorHAnsi"/>
          <w:sz w:val="28"/>
          <w:szCs w:val="28"/>
        </w:rPr>
        <w:t>GTL</w:t>
      </w:r>
      <w:proofErr w:type="gramEnd"/>
      <w:r w:rsidR="00004359">
        <w:rPr>
          <w:rFonts w:asciiTheme="majorHAnsi" w:hAnsiTheme="majorHAnsi"/>
          <w:sz w:val="28"/>
          <w:szCs w:val="28"/>
        </w:rPr>
        <w:t>™</w:t>
      </w:r>
      <w:r w:rsidR="00004359" w:rsidRPr="00090D45">
        <w:rPr>
          <w:rFonts w:asciiTheme="majorHAnsi" w:hAnsiTheme="majorHAnsi"/>
          <w:sz w:val="28"/>
          <w:szCs w:val="28"/>
        </w:rPr>
        <w:t xml:space="preserve"> </w:t>
      </w:r>
      <w:r w:rsidRPr="004B5B60">
        <w:rPr>
          <w:rFonts w:asciiTheme="majorHAnsi" w:hAnsiTheme="majorHAnsi"/>
          <w:sz w:val="28"/>
          <w:szCs w:val="28"/>
        </w:rPr>
        <w:t xml:space="preserve"> включает в себя два технологических процесса. Процесс получения </w:t>
      </w:r>
      <w:proofErr w:type="gramStart"/>
      <w:r w:rsidRPr="004B5B60">
        <w:rPr>
          <w:rFonts w:asciiTheme="majorHAnsi" w:hAnsiTheme="majorHAnsi"/>
          <w:sz w:val="28"/>
          <w:szCs w:val="28"/>
        </w:rPr>
        <w:t>синтез-газа</w:t>
      </w:r>
      <w:proofErr w:type="gramEnd"/>
      <w:r w:rsidRPr="004B5B60">
        <w:rPr>
          <w:rFonts w:asciiTheme="majorHAnsi" w:hAnsiTheme="majorHAnsi"/>
          <w:sz w:val="28"/>
          <w:szCs w:val="28"/>
        </w:rPr>
        <w:t xml:space="preserve"> и процесс синтеза Фишера </w:t>
      </w:r>
      <w:proofErr w:type="spellStart"/>
      <w:r w:rsidRPr="004B5B60">
        <w:rPr>
          <w:rFonts w:asciiTheme="majorHAnsi" w:hAnsiTheme="majorHAnsi"/>
          <w:sz w:val="28"/>
          <w:szCs w:val="28"/>
        </w:rPr>
        <w:t>Тропша</w:t>
      </w:r>
      <w:proofErr w:type="spellEnd"/>
      <w:r w:rsidRPr="004B5B60">
        <w:rPr>
          <w:rFonts w:asciiTheme="majorHAnsi" w:hAnsiTheme="majorHAnsi"/>
          <w:sz w:val="28"/>
          <w:szCs w:val="28"/>
        </w:rPr>
        <w:t>. Синтез-газ получается на уникальном реакторе парциального воздушного окисления разработки «</w:t>
      </w:r>
      <w:proofErr w:type="spellStart"/>
      <w:r w:rsidRPr="004B5B60">
        <w:rPr>
          <w:rFonts w:asciiTheme="majorHAnsi" w:hAnsiTheme="majorHAnsi"/>
          <w:sz w:val="28"/>
          <w:szCs w:val="28"/>
        </w:rPr>
        <w:t>Газохим</w:t>
      </w:r>
      <w:proofErr w:type="spellEnd"/>
      <w:r w:rsidRPr="004B5B60">
        <w:rPr>
          <w:rFonts w:asciiTheme="majorHAnsi" w:hAnsiTheme="majorHAnsi"/>
          <w:sz w:val="28"/>
          <w:szCs w:val="28"/>
        </w:rPr>
        <w:t xml:space="preserve"> Техно». Для синтеза используется лучший в настоящее время </w:t>
      </w:r>
      <w:proofErr w:type="gramStart"/>
      <w:r w:rsidRPr="004B5B60">
        <w:rPr>
          <w:rFonts w:asciiTheme="majorHAnsi" w:hAnsiTheme="majorHAnsi"/>
          <w:sz w:val="28"/>
          <w:szCs w:val="28"/>
        </w:rPr>
        <w:t>микроканальные</w:t>
      </w:r>
      <w:proofErr w:type="gramEnd"/>
      <w:r w:rsidRPr="004B5B60">
        <w:rPr>
          <w:rFonts w:asciiTheme="majorHAnsi" w:hAnsiTheme="majorHAnsi"/>
          <w:sz w:val="28"/>
          <w:szCs w:val="28"/>
        </w:rPr>
        <w:t xml:space="preserve"> реактор.</w:t>
      </w:r>
    </w:p>
    <w:p w:rsidR="0044617E" w:rsidRDefault="0044617E" w:rsidP="0044617E">
      <w:pPr>
        <w:pStyle w:val="a3"/>
        <w:contextualSpacing w:val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На выходе реактора ФТ возможно получение смеси синтетических жидких углеводороды (синтетической нефти) </w:t>
      </w:r>
      <w:r w:rsidRPr="0044617E">
        <w:rPr>
          <w:rFonts w:asciiTheme="majorHAnsi" w:hAnsiTheme="majorHAnsi"/>
          <w:sz w:val="28"/>
          <w:szCs w:val="28"/>
        </w:rPr>
        <w:t>и маржинальны</w:t>
      </w:r>
      <w:r>
        <w:rPr>
          <w:rFonts w:asciiTheme="majorHAnsi" w:hAnsiTheme="majorHAnsi"/>
          <w:sz w:val="28"/>
          <w:szCs w:val="28"/>
        </w:rPr>
        <w:t xml:space="preserve">х </w:t>
      </w:r>
      <w:r w:rsidRPr="0044617E">
        <w:rPr>
          <w:rFonts w:asciiTheme="majorHAnsi" w:hAnsiTheme="majorHAnsi"/>
          <w:sz w:val="28"/>
          <w:szCs w:val="28"/>
        </w:rPr>
        <w:t>продукт</w:t>
      </w:r>
      <w:r>
        <w:rPr>
          <w:rFonts w:asciiTheme="majorHAnsi" w:hAnsiTheme="majorHAnsi"/>
          <w:sz w:val="28"/>
          <w:szCs w:val="28"/>
        </w:rPr>
        <w:t xml:space="preserve">ов: дизельного топлива, </w:t>
      </w:r>
      <w:proofErr w:type="spellStart"/>
      <w:r w:rsidRPr="0044617E">
        <w:rPr>
          <w:rFonts w:asciiTheme="majorHAnsi" w:hAnsiTheme="majorHAnsi"/>
          <w:sz w:val="28"/>
          <w:szCs w:val="28"/>
        </w:rPr>
        <w:t>нафт</w:t>
      </w:r>
      <w:r>
        <w:rPr>
          <w:rFonts w:asciiTheme="majorHAnsi" w:hAnsiTheme="majorHAnsi"/>
          <w:sz w:val="28"/>
          <w:szCs w:val="28"/>
        </w:rPr>
        <w:t>ы</w:t>
      </w:r>
      <w:proofErr w:type="spellEnd"/>
      <w:r>
        <w:rPr>
          <w:rFonts w:asciiTheme="majorHAnsi" w:hAnsiTheme="majorHAnsi"/>
          <w:sz w:val="28"/>
          <w:szCs w:val="28"/>
        </w:rPr>
        <w:t>, парафинов, основ базовых масел, основ буровых растворов.</w:t>
      </w:r>
    </w:p>
    <w:p w:rsidR="0044617E" w:rsidRDefault="0044617E" w:rsidP="0044617E">
      <w:pPr>
        <w:pStyle w:val="a3"/>
        <w:contextualSpacing w:val="0"/>
        <w:jc w:val="both"/>
        <w:rPr>
          <w:rFonts w:asciiTheme="majorHAnsi" w:hAnsiTheme="majorHAnsi"/>
          <w:sz w:val="28"/>
          <w:szCs w:val="28"/>
        </w:rPr>
      </w:pPr>
    </w:p>
    <w:p w:rsidR="0044617E" w:rsidRDefault="0044617E" w:rsidP="0044617E">
      <w:pPr>
        <w:pStyle w:val="a3"/>
        <w:numPr>
          <w:ilvl w:val="0"/>
          <w:numId w:val="2"/>
        </w:numPr>
        <w:spacing w:before="240" w:after="0"/>
        <w:ind w:left="714" w:hanging="357"/>
        <w:contextualSpacing w:val="0"/>
        <w:jc w:val="both"/>
        <w:rPr>
          <w:rFonts w:asciiTheme="majorHAnsi" w:hAnsiTheme="majorHAnsi"/>
          <w:sz w:val="28"/>
          <w:szCs w:val="28"/>
        </w:rPr>
      </w:pPr>
      <w:r w:rsidRPr="0044617E">
        <w:rPr>
          <w:rFonts w:asciiTheme="majorHAnsi" w:hAnsiTheme="majorHAnsi"/>
          <w:sz w:val="28"/>
          <w:szCs w:val="28"/>
        </w:rPr>
        <w:lastRenderedPageBreak/>
        <w:t xml:space="preserve">Разработку и масштабирование реактора </w:t>
      </w:r>
      <w:proofErr w:type="gramStart"/>
      <w:r w:rsidRPr="0044617E">
        <w:rPr>
          <w:rFonts w:asciiTheme="majorHAnsi" w:hAnsiTheme="majorHAnsi"/>
          <w:sz w:val="28"/>
          <w:szCs w:val="28"/>
        </w:rPr>
        <w:t>синтез-газа</w:t>
      </w:r>
      <w:proofErr w:type="gramEnd"/>
      <w:r w:rsidRPr="0044617E">
        <w:rPr>
          <w:rFonts w:asciiTheme="majorHAnsi" w:hAnsiTheme="majorHAnsi"/>
          <w:sz w:val="28"/>
          <w:szCs w:val="28"/>
        </w:rPr>
        <w:t xml:space="preserve">  «</w:t>
      </w:r>
      <w:proofErr w:type="spellStart"/>
      <w:r w:rsidRPr="0044617E">
        <w:rPr>
          <w:rFonts w:asciiTheme="majorHAnsi" w:hAnsiTheme="majorHAnsi"/>
          <w:sz w:val="28"/>
          <w:szCs w:val="28"/>
        </w:rPr>
        <w:t>Газохим</w:t>
      </w:r>
      <w:proofErr w:type="spellEnd"/>
      <w:r w:rsidRPr="0044617E">
        <w:rPr>
          <w:rFonts w:asciiTheme="majorHAnsi" w:hAnsiTheme="majorHAnsi"/>
          <w:sz w:val="28"/>
          <w:szCs w:val="28"/>
        </w:rPr>
        <w:t xml:space="preserve"> Техно» ведет с  2007 года. Изготовлены и прошли полный цикл испытаний реакторы производительностью 1,10</w:t>
      </w:r>
      <w:r w:rsidRPr="0044617E">
        <w:rPr>
          <w:rFonts w:asciiTheme="majorHAnsi" w:hAnsiTheme="majorHAnsi"/>
          <w:sz w:val="28"/>
          <w:szCs w:val="28"/>
        </w:rPr>
        <w:t xml:space="preserve">, 30 </w:t>
      </w:r>
      <w:r w:rsidRPr="0044617E">
        <w:rPr>
          <w:rFonts w:asciiTheme="majorHAnsi" w:hAnsiTheme="majorHAnsi"/>
          <w:sz w:val="28"/>
          <w:szCs w:val="28"/>
        </w:rPr>
        <w:t xml:space="preserve"> и 100 м</w:t>
      </w:r>
      <w:r w:rsidRPr="0044617E">
        <w:rPr>
          <w:rFonts w:asciiTheme="majorHAnsi" w:hAnsiTheme="majorHAnsi"/>
          <w:sz w:val="28"/>
          <w:szCs w:val="28"/>
          <w:vertAlign w:val="superscript"/>
        </w:rPr>
        <w:t xml:space="preserve">3 </w:t>
      </w:r>
      <w:r w:rsidRPr="0044617E">
        <w:rPr>
          <w:rFonts w:asciiTheme="majorHAnsi" w:hAnsiTheme="majorHAnsi"/>
          <w:sz w:val="28"/>
          <w:szCs w:val="28"/>
        </w:rPr>
        <w:t xml:space="preserve">в час. </w:t>
      </w:r>
      <w:r w:rsidRPr="0044617E">
        <w:rPr>
          <w:rFonts w:asciiTheme="majorHAnsi" w:hAnsiTheme="majorHAnsi"/>
          <w:sz w:val="28"/>
          <w:szCs w:val="28"/>
        </w:rPr>
        <w:t xml:space="preserve">Были проверены 4 типа катализатора </w:t>
      </w:r>
      <w:proofErr w:type="gramStart"/>
      <w:r w:rsidRPr="0044617E">
        <w:rPr>
          <w:rFonts w:asciiTheme="majorHAnsi" w:hAnsiTheme="majorHAnsi"/>
          <w:sz w:val="28"/>
          <w:szCs w:val="28"/>
        </w:rPr>
        <w:t>выбран</w:t>
      </w:r>
      <w:proofErr w:type="gramEnd"/>
      <w:r w:rsidRPr="0044617E">
        <w:rPr>
          <w:rFonts w:asciiTheme="majorHAnsi" w:hAnsiTheme="majorHAnsi"/>
          <w:sz w:val="28"/>
          <w:szCs w:val="28"/>
        </w:rPr>
        <w:t xml:space="preserve"> лучший для промышленного производства.</w:t>
      </w:r>
    </w:p>
    <w:p w:rsidR="0044617E" w:rsidRDefault="0044617E" w:rsidP="0044617E">
      <w:pPr>
        <w:pStyle w:val="a3"/>
        <w:spacing w:before="240" w:after="0"/>
        <w:ind w:left="714"/>
        <w:contextualSpacing w:val="0"/>
        <w:jc w:val="both"/>
        <w:rPr>
          <w:rFonts w:asciiTheme="majorHAnsi" w:hAnsiTheme="majorHAnsi"/>
          <w:sz w:val="28"/>
          <w:szCs w:val="28"/>
        </w:rPr>
      </w:pPr>
      <w:r w:rsidRPr="0044617E">
        <w:rPr>
          <w:rFonts w:asciiTheme="majorHAnsi" w:hAnsiTheme="majorHAnsi"/>
          <w:sz w:val="28"/>
          <w:szCs w:val="28"/>
        </w:rPr>
        <w:t xml:space="preserve">Испытания велись в присутствии представителей ведущих российских нефтяных компаний. Подписаны протоколы испытаний.  </w:t>
      </w:r>
    </w:p>
    <w:p w:rsidR="0044617E" w:rsidRPr="0044617E" w:rsidRDefault="0044617E" w:rsidP="0044617E">
      <w:pPr>
        <w:pStyle w:val="a3"/>
        <w:spacing w:before="240" w:after="0"/>
        <w:ind w:left="714"/>
        <w:contextualSpacing w:val="0"/>
        <w:jc w:val="both"/>
        <w:rPr>
          <w:rFonts w:asciiTheme="majorHAnsi" w:hAnsiTheme="majorHAnsi"/>
          <w:sz w:val="28"/>
          <w:szCs w:val="28"/>
        </w:rPr>
      </w:pPr>
    </w:p>
    <w:p w:rsidR="0044617E" w:rsidRPr="0044617E" w:rsidRDefault="0044617E" w:rsidP="0044617E">
      <w:pPr>
        <w:pStyle w:val="a3"/>
        <w:numPr>
          <w:ilvl w:val="0"/>
          <w:numId w:val="2"/>
        </w:numPr>
        <w:contextualSpacing w:val="0"/>
        <w:jc w:val="both"/>
        <w:rPr>
          <w:rFonts w:asciiTheme="majorHAnsi" w:hAnsiTheme="majorHAnsi"/>
          <w:sz w:val="28"/>
          <w:szCs w:val="28"/>
        </w:rPr>
      </w:pPr>
      <w:r w:rsidRPr="0044617E">
        <w:rPr>
          <w:rFonts w:asciiTheme="majorHAnsi" w:hAnsiTheme="majorHAnsi"/>
          <w:sz w:val="28"/>
          <w:szCs w:val="28"/>
        </w:rPr>
        <w:t xml:space="preserve">В IP портфеле </w:t>
      </w:r>
      <w:proofErr w:type="spellStart"/>
      <w:r w:rsidRPr="0044617E">
        <w:rPr>
          <w:rFonts w:asciiTheme="majorHAnsi" w:hAnsiTheme="majorHAnsi"/>
          <w:sz w:val="28"/>
          <w:szCs w:val="28"/>
        </w:rPr>
        <w:t>Газохим</w:t>
      </w:r>
      <w:proofErr w:type="spellEnd"/>
      <w:r w:rsidRPr="0044617E">
        <w:rPr>
          <w:rFonts w:asciiTheme="majorHAnsi" w:hAnsiTheme="majorHAnsi"/>
          <w:sz w:val="28"/>
          <w:szCs w:val="28"/>
        </w:rPr>
        <w:t xml:space="preserve"> Техно:</w:t>
      </w:r>
      <w:r w:rsidRPr="0044617E">
        <w:rPr>
          <w:rFonts w:asciiTheme="majorHAnsi" w:hAnsiTheme="majorHAnsi"/>
          <w:sz w:val="28"/>
          <w:szCs w:val="28"/>
        </w:rPr>
        <w:t xml:space="preserve"> </w:t>
      </w:r>
      <w:r w:rsidRPr="0044617E">
        <w:rPr>
          <w:rFonts w:asciiTheme="majorHAnsi" w:hAnsiTheme="majorHAnsi"/>
          <w:sz w:val="28"/>
          <w:szCs w:val="28"/>
        </w:rPr>
        <w:t>6 патентов РФ, 2 свидетельства на товарные знаки «мини-</w:t>
      </w:r>
      <w:proofErr w:type="gramStart"/>
      <w:r w:rsidRPr="0044617E">
        <w:rPr>
          <w:rFonts w:asciiTheme="majorHAnsi" w:hAnsiTheme="majorHAnsi"/>
          <w:sz w:val="28"/>
          <w:szCs w:val="28"/>
        </w:rPr>
        <w:t>GTL</w:t>
      </w:r>
      <w:proofErr w:type="gramEnd"/>
      <w:r w:rsidRPr="0044617E">
        <w:rPr>
          <w:rFonts w:asciiTheme="majorHAnsi" w:hAnsiTheme="majorHAnsi"/>
          <w:sz w:val="28"/>
          <w:szCs w:val="28"/>
        </w:rPr>
        <w:t>» и «</w:t>
      </w:r>
      <w:proofErr w:type="spellStart"/>
      <w:r w:rsidRPr="0044617E">
        <w:rPr>
          <w:rFonts w:asciiTheme="majorHAnsi" w:hAnsiTheme="majorHAnsi"/>
          <w:sz w:val="28"/>
          <w:szCs w:val="28"/>
        </w:rPr>
        <w:t>mini</w:t>
      </w:r>
      <w:proofErr w:type="spellEnd"/>
      <w:r w:rsidRPr="0044617E">
        <w:rPr>
          <w:rFonts w:asciiTheme="majorHAnsi" w:hAnsiTheme="majorHAnsi"/>
          <w:sz w:val="28"/>
          <w:szCs w:val="28"/>
        </w:rPr>
        <w:t xml:space="preserve">-GTL», получен </w:t>
      </w:r>
      <w:r w:rsidR="002029ED">
        <w:rPr>
          <w:rFonts w:asciiTheme="majorHAnsi" w:hAnsiTheme="majorHAnsi"/>
          <w:sz w:val="28"/>
          <w:szCs w:val="28"/>
        </w:rPr>
        <w:t xml:space="preserve">патент </w:t>
      </w:r>
      <w:r w:rsidRPr="0044617E">
        <w:rPr>
          <w:rFonts w:asciiTheme="majorHAnsi" w:hAnsiTheme="majorHAnsi"/>
          <w:sz w:val="28"/>
          <w:szCs w:val="28"/>
        </w:rPr>
        <w:t>США,</w:t>
      </w:r>
      <w:r w:rsidRPr="0044617E">
        <w:rPr>
          <w:rFonts w:asciiTheme="majorHAnsi" w:hAnsiTheme="majorHAnsi"/>
          <w:sz w:val="28"/>
          <w:szCs w:val="28"/>
        </w:rPr>
        <w:t xml:space="preserve"> </w:t>
      </w:r>
      <w:r w:rsidRPr="0044617E">
        <w:rPr>
          <w:rFonts w:asciiTheme="majorHAnsi" w:hAnsiTheme="majorHAnsi"/>
          <w:sz w:val="28"/>
          <w:szCs w:val="28"/>
        </w:rPr>
        <w:t>подано более 50 международных заявок</w:t>
      </w:r>
      <w:r w:rsidRPr="0044617E">
        <w:rPr>
          <w:rFonts w:asciiTheme="majorHAnsi" w:hAnsiTheme="majorHAnsi"/>
          <w:sz w:val="28"/>
          <w:szCs w:val="28"/>
        </w:rPr>
        <w:t xml:space="preserve">  и </w:t>
      </w:r>
      <w:r w:rsidRPr="0044617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в</w:t>
      </w:r>
      <w:r w:rsidRPr="0044617E">
        <w:rPr>
          <w:rFonts w:asciiTheme="majorHAnsi" w:hAnsiTheme="majorHAnsi"/>
          <w:sz w:val="28"/>
          <w:szCs w:val="28"/>
        </w:rPr>
        <w:t xml:space="preserve"> ближайшее время ожидается получение патентов в Китае</w:t>
      </w:r>
      <w:r w:rsidR="002029ED">
        <w:rPr>
          <w:rFonts w:asciiTheme="majorHAnsi" w:hAnsiTheme="majorHAnsi"/>
          <w:sz w:val="28"/>
          <w:szCs w:val="28"/>
        </w:rPr>
        <w:t xml:space="preserve">, </w:t>
      </w:r>
      <w:r w:rsidRPr="0044617E">
        <w:rPr>
          <w:rFonts w:asciiTheme="majorHAnsi" w:hAnsiTheme="majorHAnsi"/>
          <w:sz w:val="28"/>
          <w:szCs w:val="28"/>
        </w:rPr>
        <w:t>ЕС</w:t>
      </w:r>
      <w:r w:rsidR="002029ED">
        <w:rPr>
          <w:rFonts w:asciiTheme="majorHAnsi" w:hAnsiTheme="majorHAnsi"/>
          <w:sz w:val="28"/>
          <w:szCs w:val="28"/>
        </w:rPr>
        <w:t xml:space="preserve"> и </w:t>
      </w:r>
      <w:r w:rsidRPr="0044617E">
        <w:rPr>
          <w:rFonts w:asciiTheme="majorHAnsi" w:hAnsiTheme="majorHAnsi"/>
          <w:sz w:val="28"/>
          <w:szCs w:val="28"/>
        </w:rPr>
        <w:t>США.</w:t>
      </w:r>
    </w:p>
    <w:p w:rsidR="0044617E" w:rsidRDefault="0044617E" w:rsidP="0044617E">
      <w:pPr>
        <w:pStyle w:val="a3"/>
        <w:numPr>
          <w:ilvl w:val="0"/>
          <w:numId w:val="2"/>
        </w:numPr>
        <w:contextualSpacing w:val="0"/>
        <w:jc w:val="both"/>
        <w:rPr>
          <w:rFonts w:asciiTheme="majorHAnsi" w:hAnsiTheme="majorHAnsi"/>
          <w:sz w:val="28"/>
          <w:szCs w:val="28"/>
        </w:rPr>
      </w:pPr>
      <w:r w:rsidRPr="0044617E">
        <w:rPr>
          <w:rFonts w:asciiTheme="majorHAnsi" w:hAnsiTheme="majorHAnsi"/>
          <w:sz w:val="28"/>
          <w:szCs w:val="28"/>
        </w:rPr>
        <w:t xml:space="preserve">Установка </w:t>
      </w:r>
      <w:r w:rsidR="00004359" w:rsidRPr="00090D45">
        <w:rPr>
          <w:rFonts w:asciiTheme="majorHAnsi" w:hAnsiTheme="majorHAnsi"/>
          <w:sz w:val="28"/>
          <w:szCs w:val="28"/>
        </w:rPr>
        <w:t>мини</w:t>
      </w:r>
      <w:r w:rsidR="00004359">
        <w:rPr>
          <w:rFonts w:asciiTheme="majorHAnsi" w:hAnsiTheme="majorHAnsi"/>
          <w:sz w:val="28"/>
          <w:szCs w:val="28"/>
        </w:rPr>
        <w:t>-</w:t>
      </w:r>
      <w:proofErr w:type="gramStart"/>
      <w:r w:rsidR="00004359" w:rsidRPr="00090D45">
        <w:rPr>
          <w:rFonts w:asciiTheme="majorHAnsi" w:hAnsiTheme="majorHAnsi"/>
          <w:sz w:val="28"/>
          <w:szCs w:val="28"/>
        </w:rPr>
        <w:t>GTL</w:t>
      </w:r>
      <w:proofErr w:type="gramEnd"/>
      <w:r w:rsidR="00004359">
        <w:rPr>
          <w:rFonts w:asciiTheme="majorHAnsi" w:hAnsiTheme="majorHAnsi"/>
          <w:sz w:val="28"/>
          <w:szCs w:val="28"/>
        </w:rPr>
        <w:t>™</w:t>
      </w:r>
      <w:r w:rsidR="00004359" w:rsidRPr="00090D45">
        <w:rPr>
          <w:rFonts w:asciiTheme="majorHAnsi" w:hAnsiTheme="majorHAnsi"/>
          <w:sz w:val="28"/>
          <w:szCs w:val="28"/>
        </w:rPr>
        <w:t xml:space="preserve"> </w:t>
      </w:r>
      <w:r w:rsidRPr="0044617E">
        <w:rPr>
          <w:rFonts w:asciiTheme="majorHAnsi" w:hAnsiTheme="majorHAnsi"/>
          <w:sz w:val="28"/>
          <w:szCs w:val="28"/>
        </w:rPr>
        <w:t xml:space="preserve"> позволяет получать прибыль</w:t>
      </w:r>
      <w:r>
        <w:rPr>
          <w:rFonts w:asciiTheme="majorHAnsi" w:hAnsiTheme="majorHAnsi"/>
          <w:sz w:val="28"/>
          <w:szCs w:val="28"/>
        </w:rPr>
        <w:t xml:space="preserve">, </w:t>
      </w:r>
      <w:r w:rsidRPr="0044617E">
        <w:rPr>
          <w:rFonts w:asciiTheme="majorHAnsi" w:hAnsiTheme="majorHAnsi"/>
          <w:sz w:val="28"/>
          <w:szCs w:val="28"/>
        </w:rPr>
        <w:t>перерабатывая газ малых и средних месторождений и нетрадиционных источников</w:t>
      </w:r>
      <w:r>
        <w:rPr>
          <w:rFonts w:asciiTheme="majorHAnsi" w:hAnsiTheme="majorHAnsi"/>
          <w:sz w:val="28"/>
          <w:szCs w:val="28"/>
        </w:rPr>
        <w:t xml:space="preserve"> газа</w:t>
      </w:r>
      <w:r w:rsidRPr="0044617E">
        <w:rPr>
          <w:rFonts w:asciiTheme="majorHAnsi" w:hAnsiTheme="majorHAnsi"/>
          <w:sz w:val="28"/>
          <w:szCs w:val="28"/>
        </w:rPr>
        <w:t>.</w:t>
      </w:r>
    </w:p>
    <w:p w:rsidR="0044617E" w:rsidRDefault="0044617E" w:rsidP="0044617E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4617E">
        <w:rPr>
          <w:rFonts w:asciiTheme="majorHAnsi" w:hAnsiTheme="majorHAnsi"/>
          <w:sz w:val="28"/>
          <w:szCs w:val="28"/>
        </w:rPr>
        <w:t xml:space="preserve">Установка </w:t>
      </w:r>
      <w:r w:rsidR="00004359" w:rsidRPr="00090D45">
        <w:rPr>
          <w:rFonts w:asciiTheme="majorHAnsi" w:hAnsiTheme="majorHAnsi"/>
          <w:sz w:val="28"/>
          <w:szCs w:val="28"/>
        </w:rPr>
        <w:t>мини</w:t>
      </w:r>
      <w:r w:rsidR="00004359">
        <w:rPr>
          <w:rFonts w:asciiTheme="majorHAnsi" w:hAnsiTheme="majorHAnsi"/>
          <w:sz w:val="28"/>
          <w:szCs w:val="28"/>
        </w:rPr>
        <w:t>-</w:t>
      </w:r>
      <w:r w:rsidR="00004359" w:rsidRPr="00090D45">
        <w:rPr>
          <w:rFonts w:asciiTheme="majorHAnsi" w:hAnsiTheme="majorHAnsi"/>
          <w:sz w:val="28"/>
          <w:szCs w:val="28"/>
        </w:rPr>
        <w:t>GTL</w:t>
      </w:r>
      <w:r w:rsidR="00004359">
        <w:rPr>
          <w:rFonts w:asciiTheme="majorHAnsi" w:hAnsiTheme="majorHAnsi"/>
          <w:sz w:val="28"/>
          <w:szCs w:val="28"/>
        </w:rPr>
        <w:t>™</w:t>
      </w:r>
      <w:r w:rsidR="00004359" w:rsidRPr="00090D45">
        <w:rPr>
          <w:rFonts w:asciiTheme="majorHAnsi" w:hAnsiTheme="majorHAnsi"/>
          <w:sz w:val="28"/>
          <w:szCs w:val="28"/>
        </w:rPr>
        <w:t xml:space="preserve"> </w:t>
      </w:r>
      <w:r w:rsidRPr="0044617E">
        <w:rPr>
          <w:rFonts w:asciiTheme="majorHAnsi" w:hAnsiTheme="majorHAnsi"/>
          <w:sz w:val="28"/>
          <w:szCs w:val="28"/>
        </w:rPr>
        <w:t>стоимостью $50 млн</w:t>
      </w:r>
      <w:r>
        <w:rPr>
          <w:rFonts w:asciiTheme="majorHAnsi" w:hAnsiTheme="majorHAnsi"/>
          <w:sz w:val="28"/>
          <w:szCs w:val="28"/>
        </w:rPr>
        <w:t xml:space="preserve">.  </w:t>
      </w:r>
      <w:r w:rsidRPr="0044617E">
        <w:rPr>
          <w:rFonts w:asciiTheme="majorHAnsi" w:hAnsiTheme="majorHAnsi"/>
          <w:sz w:val="28"/>
          <w:szCs w:val="28"/>
        </w:rPr>
        <w:t>может переработать 65 млн</w:t>
      </w:r>
      <w:proofErr w:type="gramStart"/>
      <w:r w:rsidRPr="0044617E">
        <w:rPr>
          <w:rFonts w:asciiTheme="majorHAnsi" w:hAnsiTheme="majorHAnsi"/>
          <w:sz w:val="28"/>
          <w:szCs w:val="28"/>
        </w:rPr>
        <w:t>.м</w:t>
      </w:r>
      <w:proofErr w:type="gramEnd"/>
      <w:r w:rsidRPr="0044617E">
        <w:rPr>
          <w:rFonts w:asciiTheme="majorHAnsi" w:hAnsiTheme="majorHAnsi"/>
          <w:sz w:val="28"/>
          <w:szCs w:val="28"/>
        </w:rPr>
        <w:t>3 газа /год</w:t>
      </w:r>
      <w:r>
        <w:rPr>
          <w:rFonts w:asciiTheme="majorHAnsi" w:hAnsiTheme="majorHAnsi"/>
          <w:sz w:val="28"/>
          <w:szCs w:val="28"/>
        </w:rPr>
        <w:t xml:space="preserve">, </w:t>
      </w:r>
      <w:r w:rsidRPr="0044617E">
        <w:rPr>
          <w:rFonts w:asciiTheme="majorHAnsi" w:hAnsiTheme="majorHAnsi"/>
          <w:sz w:val="28"/>
          <w:szCs w:val="28"/>
        </w:rPr>
        <w:t xml:space="preserve">производить 500 </w:t>
      </w:r>
      <w:proofErr w:type="spellStart"/>
      <w:r w:rsidRPr="0044617E">
        <w:rPr>
          <w:rFonts w:asciiTheme="majorHAnsi" w:hAnsiTheme="majorHAnsi"/>
          <w:sz w:val="28"/>
          <w:szCs w:val="28"/>
        </w:rPr>
        <w:t>барр</w:t>
      </w:r>
      <w:proofErr w:type="spellEnd"/>
      <w:r w:rsidRPr="0044617E">
        <w:rPr>
          <w:rFonts w:asciiTheme="majorHAnsi" w:hAnsiTheme="majorHAnsi"/>
          <w:sz w:val="28"/>
          <w:szCs w:val="28"/>
        </w:rPr>
        <w:t>. в день синтетического топлива</w:t>
      </w:r>
      <w:r>
        <w:rPr>
          <w:rFonts w:asciiTheme="majorHAnsi" w:hAnsiTheme="majorHAnsi"/>
          <w:sz w:val="28"/>
          <w:szCs w:val="28"/>
        </w:rPr>
        <w:t xml:space="preserve">. </w:t>
      </w:r>
      <w:r w:rsidRPr="0044617E">
        <w:rPr>
          <w:rFonts w:asciiTheme="majorHAnsi" w:hAnsiTheme="majorHAnsi"/>
          <w:sz w:val="28"/>
          <w:szCs w:val="28"/>
        </w:rPr>
        <w:t xml:space="preserve">IRR установки </w:t>
      </w:r>
      <w:r w:rsidR="00004359" w:rsidRPr="00090D45">
        <w:rPr>
          <w:rFonts w:asciiTheme="majorHAnsi" w:hAnsiTheme="majorHAnsi"/>
          <w:sz w:val="28"/>
          <w:szCs w:val="28"/>
        </w:rPr>
        <w:t>мини</w:t>
      </w:r>
      <w:r w:rsidR="00004359">
        <w:rPr>
          <w:rFonts w:asciiTheme="majorHAnsi" w:hAnsiTheme="majorHAnsi"/>
          <w:sz w:val="28"/>
          <w:szCs w:val="28"/>
        </w:rPr>
        <w:t>-</w:t>
      </w:r>
      <w:proofErr w:type="gramStart"/>
      <w:r w:rsidR="00004359" w:rsidRPr="00090D45">
        <w:rPr>
          <w:rFonts w:asciiTheme="majorHAnsi" w:hAnsiTheme="majorHAnsi"/>
          <w:sz w:val="28"/>
          <w:szCs w:val="28"/>
        </w:rPr>
        <w:t>GTL</w:t>
      </w:r>
      <w:proofErr w:type="gramEnd"/>
      <w:r w:rsidR="00004359">
        <w:rPr>
          <w:rFonts w:asciiTheme="majorHAnsi" w:hAnsiTheme="majorHAnsi"/>
          <w:sz w:val="28"/>
          <w:szCs w:val="28"/>
        </w:rPr>
        <w:t>™</w:t>
      </w:r>
      <w:r w:rsidR="00004359" w:rsidRPr="00090D45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- </w:t>
      </w:r>
      <w:r w:rsidRPr="0044617E">
        <w:rPr>
          <w:rFonts w:asciiTheme="majorHAnsi" w:hAnsiTheme="majorHAnsi"/>
          <w:sz w:val="28"/>
          <w:szCs w:val="28"/>
        </w:rPr>
        <w:t>23%</w:t>
      </w:r>
      <w:r>
        <w:rPr>
          <w:rFonts w:asciiTheme="majorHAnsi" w:hAnsiTheme="majorHAnsi"/>
          <w:sz w:val="28"/>
          <w:szCs w:val="28"/>
        </w:rPr>
        <w:t>.</w:t>
      </w:r>
    </w:p>
    <w:p w:rsidR="0044617E" w:rsidRDefault="0044617E" w:rsidP="0044617E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44617E" w:rsidRDefault="0044617E" w:rsidP="000025E5">
      <w:pPr>
        <w:pStyle w:val="a3"/>
        <w:numPr>
          <w:ilvl w:val="0"/>
          <w:numId w:val="2"/>
        </w:numPr>
        <w:contextualSpacing w:val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Важной особенностью и преимуществом реактора </w:t>
      </w:r>
      <w:r>
        <w:rPr>
          <w:rFonts w:asciiTheme="majorHAnsi" w:hAnsiTheme="majorHAnsi"/>
          <w:sz w:val="28"/>
          <w:szCs w:val="28"/>
          <w:lang w:val="en-US"/>
        </w:rPr>
        <w:t>POX</w:t>
      </w:r>
      <w:r w:rsidRPr="0044617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является возможность использовать его в различных комбинациях с получением широкого спектра продукции.</w:t>
      </w:r>
    </w:p>
    <w:p w:rsidR="0044617E" w:rsidRDefault="0044617E" w:rsidP="0044617E">
      <w:pPr>
        <w:pStyle w:val="a3"/>
        <w:contextualSpacing w:val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Лучшие финансовые показатели имеет установки по получению метанола для технологических нужд.</w:t>
      </w:r>
    </w:p>
    <w:p w:rsidR="00004359" w:rsidRDefault="00004359" w:rsidP="0044617E">
      <w:pPr>
        <w:pStyle w:val="a3"/>
        <w:contextualSpacing w:val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Оснащение установки </w:t>
      </w:r>
      <w:r w:rsidRPr="00090D45">
        <w:rPr>
          <w:rFonts w:asciiTheme="majorHAnsi" w:hAnsiTheme="majorHAnsi"/>
          <w:sz w:val="28"/>
          <w:szCs w:val="28"/>
        </w:rPr>
        <w:t>мини</w:t>
      </w:r>
      <w:r>
        <w:rPr>
          <w:rFonts w:asciiTheme="majorHAnsi" w:hAnsiTheme="majorHAnsi"/>
          <w:sz w:val="28"/>
          <w:szCs w:val="28"/>
        </w:rPr>
        <w:t>-</w:t>
      </w:r>
      <w:proofErr w:type="gramStart"/>
      <w:r w:rsidRPr="00090D45">
        <w:rPr>
          <w:rFonts w:asciiTheme="majorHAnsi" w:hAnsiTheme="majorHAnsi"/>
          <w:sz w:val="28"/>
          <w:szCs w:val="28"/>
        </w:rPr>
        <w:t>GTL</w:t>
      </w:r>
      <w:proofErr w:type="gramEnd"/>
      <w:r>
        <w:rPr>
          <w:rFonts w:asciiTheme="majorHAnsi" w:hAnsiTheme="majorHAnsi"/>
          <w:sz w:val="28"/>
          <w:szCs w:val="28"/>
        </w:rPr>
        <w:t>™</w:t>
      </w:r>
      <w:r w:rsidRPr="00090D45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модулем сепарации и </w:t>
      </w:r>
      <w:proofErr w:type="spellStart"/>
      <w:r>
        <w:rPr>
          <w:rFonts w:asciiTheme="majorHAnsi" w:hAnsiTheme="majorHAnsi"/>
          <w:sz w:val="28"/>
          <w:szCs w:val="28"/>
        </w:rPr>
        <w:t>изодепарафинизации</w:t>
      </w:r>
      <w:proofErr w:type="spellEnd"/>
      <w:r>
        <w:rPr>
          <w:rFonts w:asciiTheme="majorHAnsi" w:hAnsiTheme="majorHAnsi"/>
          <w:sz w:val="28"/>
          <w:szCs w:val="28"/>
        </w:rPr>
        <w:t xml:space="preserve"> позволяет получать дизельное топливо зимнего и арктического класса, чистые и особо чистые синтетические парафины и специальные жидкости. </w:t>
      </w:r>
    </w:p>
    <w:p w:rsidR="0044617E" w:rsidRDefault="00004359" w:rsidP="0044617E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 текущий момент стоит з</w:t>
      </w:r>
      <w:r w:rsidR="0044617E" w:rsidRPr="0044617E">
        <w:rPr>
          <w:rFonts w:asciiTheme="majorHAnsi" w:hAnsiTheme="majorHAnsi"/>
          <w:sz w:val="28"/>
          <w:szCs w:val="28"/>
        </w:rPr>
        <w:t xml:space="preserve">адача – создать отечественный </w:t>
      </w:r>
      <w:r>
        <w:rPr>
          <w:rFonts w:asciiTheme="majorHAnsi" w:hAnsiTheme="majorHAnsi"/>
          <w:sz w:val="28"/>
          <w:szCs w:val="28"/>
        </w:rPr>
        <w:t xml:space="preserve">высокопроизводительный </w:t>
      </w:r>
      <w:r w:rsidR="0044617E" w:rsidRPr="0044617E">
        <w:rPr>
          <w:rFonts w:asciiTheme="majorHAnsi" w:hAnsiTheme="majorHAnsi"/>
          <w:sz w:val="28"/>
          <w:szCs w:val="28"/>
        </w:rPr>
        <w:t xml:space="preserve">реактор и </w:t>
      </w:r>
      <w:r>
        <w:rPr>
          <w:rFonts w:asciiTheme="majorHAnsi" w:hAnsiTheme="majorHAnsi"/>
          <w:sz w:val="28"/>
          <w:szCs w:val="28"/>
        </w:rPr>
        <w:t xml:space="preserve">высокопроизводительный </w:t>
      </w:r>
      <w:r w:rsidR="0044617E" w:rsidRPr="0044617E">
        <w:rPr>
          <w:rFonts w:asciiTheme="majorHAnsi" w:hAnsiTheme="majorHAnsi"/>
          <w:sz w:val="28"/>
          <w:szCs w:val="28"/>
        </w:rPr>
        <w:t>катализатор Фишера-</w:t>
      </w:r>
      <w:proofErr w:type="spellStart"/>
      <w:r w:rsidR="0044617E" w:rsidRPr="0044617E">
        <w:rPr>
          <w:rFonts w:asciiTheme="majorHAnsi" w:hAnsiTheme="majorHAnsi"/>
          <w:sz w:val="28"/>
          <w:szCs w:val="28"/>
        </w:rPr>
        <w:t>Тропша</w:t>
      </w:r>
      <w:proofErr w:type="spellEnd"/>
      <w:r w:rsidR="0044617E" w:rsidRPr="0044617E">
        <w:rPr>
          <w:rFonts w:asciiTheme="majorHAnsi" w:hAnsiTheme="majorHAnsi"/>
          <w:sz w:val="28"/>
          <w:szCs w:val="28"/>
        </w:rPr>
        <w:t xml:space="preserve">. При полностью отечественном оборудовании увеличение IRR </w:t>
      </w:r>
      <w:r>
        <w:rPr>
          <w:rFonts w:asciiTheme="majorHAnsi" w:hAnsiTheme="majorHAnsi"/>
          <w:sz w:val="28"/>
          <w:szCs w:val="28"/>
        </w:rPr>
        <w:t xml:space="preserve">как минимум </w:t>
      </w:r>
      <w:r w:rsidR="0044617E" w:rsidRPr="0044617E">
        <w:rPr>
          <w:rFonts w:asciiTheme="majorHAnsi" w:hAnsiTheme="majorHAnsi"/>
          <w:sz w:val="28"/>
          <w:szCs w:val="28"/>
        </w:rPr>
        <w:t>на 7-8%.</w:t>
      </w:r>
    </w:p>
    <w:p w:rsidR="0044617E" w:rsidRDefault="0044617E" w:rsidP="0044617E">
      <w:pPr>
        <w:pStyle w:val="a3"/>
        <w:contextualSpacing w:val="0"/>
        <w:jc w:val="both"/>
        <w:rPr>
          <w:rFonts w:asciiTheme="majorHAnsi" w:hAnsiTheme="majorHAnsi"/>
          <w:sz w:val="28"/>
          <w:szCs w:val="28"/>
        </w:rPr>
      </w:pPr>
    </w:p>
    <w:p w:rsidR="00004359" w:rsidRDefault="00004359" w:rsidP="00004359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Ключевая проблема, которая не позволяет российским разработчикам на равных конкурировать с ведущими  зарубежными технологическими компаниями, это проблема промышленных испытаний новых технологий.</w:t>
      </w:r>
    </w:p>
    <w:p w:rsidR="00004359" w:rsidRDefault="00004359" w:rsidP="00004359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Здесь ведущая газовая компания мира может на базе успешной разработки коллектива  «</w:t>
      </w:r>
      <w:proofErr w:type="spellStart"/>
      <w:r>
        <w:rPr>
          <w:rFonts w:asciiTheme="majorHAnsi" w:hAnsiTheme="majorHAnsi"/>
          <w:sz w:val="28"/>
          <w:szCs w:val="28"/>
        </w:rPr>
        <w:t>Газохим</w:t>
      </w:r>
      <w:proofErr w:type="spellEnd"/>
      <w:r>
        <w:rPr>
          <w:rFonts w:asciiTheme="majorHAnsi" w:hAnsiTheme="majorHAnsi"/>
          <w:sz w:val="28"/>
          <w:szCs w:val="28"/>
        </w:rPr>
        <w:t xml:space="preserve"> Техно» может совершить прорыв в области технологий переработки газа.</w:t>
      </w:r>
    </w:p>
    <w:p w:rsidR="00004359" w:rsidRDefault="00004359" w:rsidP="00004359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04359" w:rsidRDefault="00004359" w:rsidP="00004359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Наши предложения к коллегам:</w:t>
      </w:r>
    </w:p>
    <w:p w:rsidR="00004359" w:rsidRPr="00004359" w:rsidRDefault="00004359" w:rsidP="00004359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Pr="00004359">
        <w:rPr>
          <w:rFonts w:asciiTheme="majorHAnsi" w:hAnsiTheme="majorHAnsi"/>
          <w:sz w:val="28"/>
          <w:szCs w:val="28"/>
        </w:rPr>
        <w:t xml:space="preserve">Предлагаем ПАО «Газпром»  выступить организатором испытаний отдельных технологических решений или комплексного решения </w:t>
      </w:r>
      <w:r w:rsidRPr="00090D45">
        <w:rPr>
          <w:rFonts w:asciiTheme="majorHAnsi" w:hAnsiTheme="majorHAnsi"/>
          <w:sz w:val="28"/>
          <w:szCs w:val="28"/>
        </w:rPr>
        <w:t>мини</w:t>
      </w:r>
      <w:r>
        <w:rPr>
          <w:rFonts w:asciiTheme="majorHAnsi" w:hAnsiTheme="majorHAnsi"/>
          <w:sz w:val="28"/>
          <w:szCs w:val="28"/>
        </w:rPr>
        <w:t>-</w:t>
      </w:r>
      <w:proofErr w:type="gramStart"/>
      <w:r w:rsidRPr="00090D45">
        <w:rPr>
          <w:rFonts w:asciiTheme="majorHAnsi" w:hAnsiTheme="majorHAnsi"/>
          <w:sz w:val="28"/>
          <w:szCs w:val="28"/>
        </w:rPr>
        <w:t>GTL</w:t>
      </w:r>
      <w:proofErr w:type="gramEnd"/>
      <w:r>
        <w:rPr>
          <w:rFonts w:asciiTheme="majorHAnsi" w:hAnsiTheme="majorHAnsi"/>
          <w:sz w:val="28"/>
          <w:szCs w:val="28"/>
        </w:rPr>
        <w:t>™</w:t>
      </w:r>
      <w:r>
        <w:rPr>
          <w:rFonts w:asciiTheme="majorHAnsi" w:hAnsiTheme="majorHAnsi"/>
          <w:sz w:val="28"/>
          <w:szCs w:val="28"/>
        </w:rPr>
        <w:t>.</w:t>
      </w:r>
    </w:p>
    <w:p w:rsidR="00004359" w:rsidRPr="00004359" w:rsidRDefault="00004359" w:rsidP="00004359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Pr="00004359">
        <w:rPr>
          <w:rFonts w:asciiTheme="majorHAnsi" w:hAnsiTheme="majorHAnsi"/>
          <w:sz w:val="28"/>
          <w:szCs w:val="28"/>
        </w:rPr>
        <w:t xml:space="preserve">Предлагаем ПАО «Газпром» выступить заказчиком </w:t>
      </w:r>
      <w:proofErr w:type="gramStart"/>
      <w:r w:rsidRPr="00004359">
        <w:rPr>
          <w:rFonts w:asciiTheme="majorHAnsi" w:hAnsiTheme="majorHAnsi"/>
          <w:sz w:val="28"/>
          <w:szCs w:val="28"/>
        </w:rPr>
        <w:t>ОКР</w:t>
      </w:r>
      <w:proofErr w:type="gramEnd"/>
      <w:r w:rsidRPr="00004359">
        <w:rPr>
          <w:rFonts w:asciiTheme="majorHAnsi" w:hAnsiTheme="majorHAnsi"/>
          <w:sz w:val="28"/>
          <w:szCs w:val="28"/>
        </w:rPr>
        <w:t xml:space="preserve">  для технологического оборудования синтеза жидких углеводородов.</w:t>
      </w:r>
    </w:p>
    <w:p w:rsidR="00004359" w:rsidRDefault="00004359" w:rsidP="00004359">
      <w:pPr>
        <w:pStyle w:val="a3"/>
        <w:contextualSpacing w:val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Pr="00004359">
        <w:rPr>
          <w:rFonts w:asciiTheme="majorHAnsi" w:hAnsiTheme="majorHAnsi"/>
          <w:sz w:val="28"/>
          <w:szCs w:val="28"/>
        </w:rPr>
        <w:t xml:space="preserve">Предлагаем провести совместное  исследование и определить  газовые промыслы и объёмы потребности этих промыслов в замещении привозного метанола на метанол, производимый непосредственно на промысле установкой </w:t>
      </w:r>
      <w:r w:rsidRPr="00090D45">
        <w:rPr>
          <w:rFonts w:asciiTheme="majorHAnsi" w:hAnsiTheme="majorHAnsi"/>
          <w:sz w:val="28"/>
          <w:szCs w:val="28"/>
        </w:rPr>
        <w:t>мини</w:t>
      </w:r>
      <w:r>
        <w:rPr>
          <w:rFonts w:asciiTheme="majorHAnsi" w:hAnsiTheme="majorHAnsi"/>
          <w:sz w:val="28"/>
          <w:szCs w:val="28"/>
        </w:rPr>
        <w:t>-</w:t>
      </w:r>
      <w:proofErr w:type="gramStart"/>
      <w:r w:rsidRPr="00090D45">
        <w:rPr>
          <w:rFonts w:asciiTheme="majorHAnsi" w:hAnsiTheme="majorHAnsi"/>
          <w:sz w:val="28"/>
          <w:szCs w:val="28"/>
        </w:rPr>
        <w:t>GTL</w:t>
      </w:r>
      <w:proofErr w:type="gramEnd"/>
      <w:r>
        <w:rPr>
          <w:rFonts w:asciiTheme="majorHAnsi" w:hAnsiTheme="majorHAnsi"/>
          <w:sz w:val="28"/>
          <w:szCs w:val="28"/>
        </w:rPr>
        <w:t>™</w:t>
      </w:r>
      <w:r w:rsidRPr="00004359">
        <w:rPr>
          <w:rFonts w:asciiTheme="majorHAnsi" w:hAnsiTheme="majorHAnsi"/>
          <w:sz w:val="28"/>
          <w:szCs w:val="28"/>
        </w:rPr>
        <w:t>.</w:t>
      </w:r>
    </w:p>
    <w:p w:rsidR="004F2A3B" w:rsidRPr="00C20EB0" w:rsidRDefault="00004359" w:rsidP="00C20EB0">
      <w:pPr>
        <w:pStyle w:val="a3"/>
        <w:numPr>
          <w:ilvl w:val="0"/>
          <w:numId w:val="2"/>
        </w:numPr>
        <w:spacing w:before="240" w:after="0"/>
        <w:contextualSpacing w:val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Г</w:t>
      </w:r>
      <w:r w:rsidR="004F2A3B" w:rsidRPr="00090D45">
        <w:rPr>
          <w:rFonts w:asciiTheme="majorHAnsi" w:hAnsiTheme="majorHAnsi"/>
          <w:sz w:val="28"/>
          <w:szCs w:val="28"/>
        </w:rPr>
        <w:t xml:space="preserve">аз </w:t>
      </w:r>
      <w:r w:rsidR="0097789C" w:rsidRPr="00090D45">
        <w:rPr>
          <w:rFonts w:asciiTheme="majorHAnsi" w:hAnsiTheme="majorHAnsi"/>
          <w:sz w:val="28"/>
          <w:szCs w:val="28"/>
        </w:rPr>
        <w:t xml:space="preserve">бывает </w:t>
      </w:r>
      <w:r>
        <w:rPr>
          <w:rFonts w:asciiTheme="majorHAnsi" w:hAnsiTheme="majorHAnsi"/>
          <w:sz w:val="28"/>
          <w:szCs w:val="28"/>
        </w:rPr>
        <w:t>избыточным, но д</w:t>
      </w:r>
      <w:r w:rsidR="004F2A3B" w:rsidRPr="00090D45">
        <w:rPr>
          <w:rFonts w:asciiTheme="majorHAnsi" w:hAnsiTheme="majorHAnsi"/>
          <w:sz w:val="28"/>
          <w:szCs w:val="28"/>
        </w:rPr>
        <w:t xml:space="preserve">оход </w:t>
      </w:r>
      <w:r>
        <w:rPr>
          <w:rFonts w:asciiTheme="majorHAnsi" w:hAnsiTheme="majorHAnsi"/>
          <w:sz w:val="28"/>
          <w:szCs w:val="28"/>
        </w:rPr>
        <w:t xml:space="preserve">всегда </w:t>
      </w:r>
      <w:r w:rsidR="004F2A3B" w:rsidRPr="00090D45">
        <w:rPr>
          <w:rFonts w:asciiTheme="majorHAnsi" w:hAnsiTheme="majorHAnsi"/>
          <w:sz w:val="28"/>
          <w:szCs w:val="28"/>
        </w:rPr>
        <w:t xml:space="preserve">дополнительный.  </w:t>
      </w:r>
      <w:r w:rsidR="00C20EB0">
        <w:rPr>
          <w:rFonts w:asciiTheme="majorHAnsi" w:hAnsiTheme="majorHAnsi"/>
          <w:sz w:val="28"/>
          <w:szCs w:val="28"/>
        </w:rPr>
        <w:t xml:space="preserve">Спасибо за внимание. Наш коллектив готов отвечать на вопросы и встречаться </w:t>
      </w:r>
      <w:proofErr w:type="gramStart"/>
      <w:r w:rsidR="00C20EB0">
        <w:rPr>
          <w:rFonts w:asciiTheme="majorHAnsi" w:hAnsiTheme="majorHAnsi"/>
          <w:sz w:val="28"/>
          <w:szCs w:val="28"/>
        </w:rPr>
        <w:t>с</w:t>
      </w:r>
      <w:proofErr w:type="gramEnd"/>
      <w:r w:rsidR="00C20EB0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специалистами ПАО «Газпром» </w:t>
      </w:r>
      <w:r w:rsidR="00C20EB0">
        <w:rPr>
          <w:rFonts w:asciiTheme="majorHAnsi" w:hAnsiTheme="majorHAnsi"/>
          <w:sz w:val="28"/>
          <w:szCs w:val="28"/>
        </w:rPr>
        <w:t xml:space="preserve">в любое время и </w:t>
      </w:r>
      <w:r>
        <w:rPr>
          <w:rFonts w:asciiTheme="majorHAnsi" w:hAnsiTheme="majorHAnsi"/>
          <w:sz w:val="28"/>
          <w:szCs w:val="28"/>
        </w:rPr>
        <w:t>на любом газовом промысле</w:t>
      </w:r>
      <w:r w:rsidR="00C20EB0">
        <w:rPr>
          <w:rFonts w:asciiTheme="majorHAnsi" w:hAnsiTheme="majorHAnsi"/>
          <w:sz w:val="28"/>
          <w:szCs w:val="28"/>
        </w:rPr>
        <w:t>.</w:t>
      </w:r>
    </w:p>
    <w:sectPr w:rsidR="004F2A3B" w:rsidRPr="00C20EB0" w:rsidSect="00090D45">
      <w:pgSz w:w="11906" w:h="16838"/>
      <w:pgMar w:top="680" w:right="68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C7D3A"/>
    <w:multiLevelType w:val="hybridMultilevel"/>
    <w:tmpl w:val="72C44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E3377"/>
    <w:multiLevelType w:val="hybridMultilevel"/>
    <w:tmpl w:val="57C2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5A4B"/>
    <w:rsid w:val="000025E5"/>
    <w:rsid w:val="00004359"/>
    <w:rsid w:val="0002727E"/>
    <w:rsid w:val="00090D45"/>
    <w:rsid w:val="000932BE"/>
    <w:rsid w:val="002029ED"/>
    <w:rsid w:val="002646F1"/>
    <w:rsid w:val="0044617E"/>
    <w:rsid w:val="00495743"/>
    <w:rsid w:val="004B5B60"/>
    <w:rsid w:val="004D0E7E"/>
    <w:rsid w:val="004F2A3B"/>
    <w:rsid w:val="0054336C"/>
    <w:rsid w:val="006C0A07"/>
    <w:rsid w:val="006C738D"/>
    <w:rsid w:val="0070141A"/>
    <w:rsid w:val="00703A4E"/>
    <w:rsid w:val="00750EA5"/>
    <w:rsid w:val="007D0C9E"/>
    <w:rsid w:val="0097789C"/>
    <w:rsid w:val="009A58BB"/>
    <w:rsid w:val="00BA529C"/>
    <w:rsid w:val="00C00191"/>
    <w:rsid w:val="00C20EB0"/>
    <w:rsid w:val="00D45A4B"/>
    <w:rsid w:val="00E92264"/>
    <w:rsid w:val="00EA7ED0"/>
    <w:rsid w:val="00F1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A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ryabov</dc:creator>
  <cp:lastModifiedBy>Рябов</cp:lastModifiedBy>
  <cp:revision>8</cp:revision>
  <dcterms:created xsi:type="dcterms:W3CDTF">2015-08-12T11:25:00Z</dcterms:created>
  <dcterms:modified xsi:type="dcterms:W3CDTF">2016-09-28T13:46:00Z</dcterms:modified>
</cp:coreProperties>
</file>